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F012F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535D6A60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41C6B9EB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7FD74C6D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1722389A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7AD0EFEE" w14:textId="77777777" w:rsidR="00BF63B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</w:p>
    <w:p w14:paraId="019BEC8F" w14:textId="77777777" w:rsidR="00BF63B5" w:rsidRPr="00B853C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  <w:r>
        <w:rPr>
          <w:sz w:val="18"/>
          <w:szCs w:val="18"/>
          <w:u w:val="none"/>
        </w:rPr>
        <w:t>ZAKRES</w:t>
      </w:r>
      <w:r w:rsidRPr="00B853C5">
        <w:rPr>
          <w:sz w:val="18"/>
          <w:szCs w:val="18"/>
          <w:u w:val="none"/>
        </w:rPr>
        <w:t xml:space="preserve"> </w:t>
      </w:r>
      <w:r>
        <w:rPr>
          <w:sz w:val="18"/>
          <w:szCs w:val="18"/>
          <w:u w:val="none"/>
        </w:rPr>
        <w:t>OPRACOWANIA</w:t>
      </w:r>
      <w:r w:rsidRPr="00B853C5">
        <w:rPr>
          <w:sz w:val="18"/>
          <w:szCs w:val="18"/>
          <w:u w:val="none"/>
        </w:rPr>
        <w:t>:</w:t>
      </w:r>
    </w:p>
    <w:p w14:paraId="55CEE045" w14:textId="1D5F2577" w:rsidR="00BF63B5" w:rsidRPr="00393896" w:rsidRDefault="00BF63B5" w:rsidP="00BF63B5">
      <w:pPr>
        <w:pStyle w:val="PCopracowanie"/>
        <w:spacing w:before="0" w:after="0"/>
        <w:rPr>
          <w:rFonts w:ascii="Arial Black" w:hAnsi="Arial Black"/>
          <w:sz w:val="40"/>
          <w:szCs w:val="40"/>
        </w:rPr>
      </w:pPr>
      <w:bookmarkStart w:id="0" w:name="_Toc465804333"/>
      <w:bookmarkStart w:id="1" w:name="_Toc467615162"/>
      <w:bookmarkStart w:id="2" w:name="_Toc468019279"/>
      <w:bookmarkStart w:id="3" w:name="_Toc468031004"/>
      <w:r>
        <w:rPr>
          <w:rFonts w:ascii="Arial Black" w:hAnsi="Arial Black"/>
          <w:sz w:val="40"/>
          <w:szCs w:val="40"/>
        </w:rPr>
        <w:t>PRZEDMIAR ROBÓT</w:t>
      </w:r>
    </w:p>
    <w:p w14:paraId="7C7EAB5A" w14:textId="77777777" w:rsidR="00BF63B5" w:rsidRDefault="00BF63B5" w:rsidP="00BF63B5">
      <w:pPr>
        <w:pStyle w:val="PCtytuowaopisymae"/>
        <w:spacing w:before="0" w:line="240" w:lineRule="auto"/>
        <w:rPr>
          <w:sz w:val="18"/>
          <w:szCs w:val="18"/>
          <w:u w:val="none"/>
        </w:rPr>
      </w:pPr>
    </w:p>
    <w:bookmarkEnd w:id="0"/>
    <w:bookmarkEnd w:id="1"/>
    <w:bookmarkEnd w:id="2"/>
    <w:bookmarkEnd w:id="3"/>
    <w:p w14:paraId="2280A3C4" w14:textId="77777777" w:rsidR="00BF63B5" w:rsidRPr="00B853C5" w:rsidRDefault="00BF63B5" w:rsidP="00BF63B5">
      <w:pPr>
        <w:pStyle w:val="PCtytuowaopisymae"/>
        <w:spacing w:before="0"/>
        <w:rPr>
          <w:sz w:val="18"/>
          <w:szCs w:val="18"/>
          <w:u w:val="none"/>
        </w:rPr>
      </w:pPr>
      <w:r w:rsidRPr="00B853C5">
        <w:rPr>
          <w:sz w:val="18"/>
          <w:szCs w:val="18"/>
          <w:u w:val="none"/>
        </w:rPr>
        <w:t>NAZWA ZAMIERZENIA INWESTYCJEGO:</w:t>
      </w:r>
    </w:p>
    <w:p w14:paraId="602834D6" w14:textId="77777777" w:rsidR="00BF63B5" w:rsidRPr="00045484" w:rsidRDefault="00BF63B5" w:rsidP="00BF63B5">
      <w:pPr>
        <w:pStyle w:val="PCNazwainwestycji"/>
        <w:spacing w:after="0" w:line="240" w:lineRule="auto"/>
        <w:rPr>
          <w:b w:val="0"/>
          <w:sz w:val="24"/>
        </w:rPr>
      </w:pPr>
      <w:r>
        <w:t>PRZEBUDOWA PUBLICZNYCH DRÓG GMINNYCH</w:t>
      </w:r>
      <w:r>
        <w:br/>
        <w:t>– UL. KOCHANOWSKIEGO ORAZ UL. DŁUGIEJ W KROŚNIE W RAMACH ZADANIA „ROZBUDOWA UL. KOCHANOWSKIEGO W KROŚNIE – ZMIANA ROZWIĄZAŃ PROJEKTOWYCH</w:t>
      </w:r>
      <w:r>
        <w:br/>
        <w:t>– w zakresie przebudowy odcinka sieci gazowej</w:t>
      </w:r>
    </w:p>
    <w:p w14:paraId="696330FA" w14:textId="77777777" w:rsidR="00BF63B5" w:rsidRDefault="00BF63B5" w:rsidP="00BF63B5">
      <w:pPr>
        <w:pStyle w:val="PCtytuowaopisymae"/>
        <w:spacing w:before="0" w:line="240" w:lineRule="auto"/>
        <w:rPr>
          <w:u w:val="none"/>
        </w:rPr>
      </w:pPr>
    </w:p>
    <w:p w14:paraId="1D5ADC63" w14:textId="77777777" w:rsidR="00BF63B5" w:rsidRPr="00D83219" w:rsidRDefault="00BF63B5" w:rsidP="00BF63B5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INWESTOR:</w:t>
      </w:r>
    </w:p>
    <w:p w14:paraId="41C57537" w14:textId="77777777" w:rsidR="00BF63B5" w:rsidRPr="0079371D" w:rsidRDefault="00BF63B5" w:rsidP="00BF63B5">
      <w:pPr>
        <w:pStyle w:val="PCtytuowaopisydue"/>
        <w:tabs>
          <w:tab w:val="left" w:pos="1134"/>
        </w:tabs>
        <w:spacing w:after="0" w:line="240" w:lineRule="auto"/>
      </w:pPr>
      <w:r w:rsidRPr="0079371D">
        <w:rPr>
          <w:color w:val="000000"/>
          <w:szCs w:val="20"/>
        </w:rPr>
        <w:tab/>
        <w:t>Prezydent Miasta Krosna</w:t>
      </w:r>
    </w:p>
    <w:p w14:paraId="4F2EA21C" w14:textId="77777777" w:rsidR="00BF63B5" w:rsidRPr="0079371D" w:rsidRDefault="00BF63B5" w:rsidP="00BF63B5">
      <w:pPr>
        <w:pStyle w:val="PCtytuowaopisydue"/>
        <w:tabs>
          <w:tab w:val="left" w:pos="1134"/>
        </w:tabs>
        <w:spacing w:after="0" w:line="240" w:lineRule="auto"/>
      </w:pPr>
      <w:r w:rsidRPr="0079371D">
        <w:tab/>
        <w:t>Krosno ul. Lwowska 28A</w:t>
      </w:r>
    </w:p>
    <w:p w14:paraId="4B0DF1ED" w14:textId="77777777" w:rsidR="00BF63B5" w:rsidRDefault="00BF63B5" w:rsidP="00BF63B5">
      <w:pPr>
        <w:pStyle w:val="PCtytuowaopisymae"/>
        <w:spacing w:before="0" w:line="240" w:lineRule="auto"/>
        <w:rPr>
          <w:u w:val="none"/>
        </w:rPr>
      </w:pPr>
    </w:p>
    <w:p w14:paraId="7106DE32" w14:textId="77777777" w:rsidR="00BF63B5" w:rsidRPr="00D83219" w:rsidRDefault="00BF63B5" w:rsidP="00BF63B5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BRANŻA:</w:t>
      </w:r>
    </w:p>
    <w:p w14:paraId="2F8720D9" w14:textId="77777777" w:rsidR="00BF63B5" w:rsidRPr="00D83219" w:rsidRDefault="00BF63B5" w:rsidP="00BF63B5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Sanitarna</w:t>
      </w:r>
    </w:p>
    <w:p w14:paraId="6E03E1E5" w14:textId="77777777" w:rsidR="00BF63B5" w:rsidRDefault="00BF63B5" w:rsidP="00BF63B5">
      <w:pPr>
        <w:pStyle w:val="PCtytuowaopisymae"/>
        <w:spacing w:before="0" w:line="240" w:lineRule="auto"/>
        <w:rPr>
          <w:u w:val="none"/>
        </w:rPr>
      </w:pPr>
    </w:p>
    <w:p w14:paraId="25FE0FD2" w14:textId="77777777" w:rsidR="00BF63B5" w:rsidRPr="00D83219" w:rsidRDefault="00BF63B5" w:rsidP="00BF63B5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ZAKRES:</w:t>
      </w:r>
    </w:p>
    <w:p w14:paraId="1EB1A80F" w14:textId="1F5EF125" w:rsidR="00BF63B5" w:rsidRPr="00D83219" w:rsidRDefault="00BF63B5" w:rsidP="00BF63B5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>
        <w:t>Przebudowa odcinka sieci gazowej</w:t>
      </w:r>
    </w:p>
    <w:p w14:paraId="208906D7" w14:textId="77777777" w:rsidR="00BF63B5" w:rsidRDefault="00BF63B5" w:rsidP="00BF63B5">
      <w:pPr>
        <w:pStyle w:val="PCtytuowaopisymae"/>
        <w:spacing w:before="0" w:line="240" w:lineRule="auto"/>
        <w:rPr>
          <w:u w:val="none"/>
        </w:rPr>
      </w:pPr>
    </w:p>
    <w:p w14:paraId="43D83335" w14:textId="77777777" w:rsidR="00BF63B5" w:rsidRPr="00D83219" w:rsidRDefault="00BF63B5" w:rsidP="00BF63B5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KATEGORIA OBIEKTU:</w:t>
      </w:r>
    </w:p>
    <w:p w14:paraId="58314E92" w14:textId="77777777" w:rsidR="00BF63B5" w:rsidRPr="00D83219" w:rsidRDefault="00BF63B5" w:rsidP="00BF63B5">
      <w:pPr>
        <w:pStyle w:val="PCtytuowaopisydue"/>
        <w:tabs>
          <w:tab w:val="left" w:pos="1134"/>
        </w:tabs>
        <w:spacing w:after="0" w:line="240" w:lineRule="auto"/>
      </w:pPr>
      <w:r w:rsidRPr="00D83219">
        <w:tab/>
        <w:t>XXVI</w:t>
      </w:r>
      <w:r w:rsidRPr="00D83219">
        <w:tab/>
      </w:r>
      <w:r w:rsidRPr="00D83219">
        <w:rPr>
          <w:rFonts w:cs="Tahoma"/>
          <w:sz w:val="20"/>
        </w:rPr>
        <w:t>sieci: elektroenergetyczne, telekomunikacyjne, gazowe, ciepłownicze,</w:t>
      </w:r>
      <w:r w:rsidRPr="00D83219">
        <w:rPr>
          <w:rFonts w:cs="Tahoma"/>
          <w:sz w:val="20"/>
        </w:rPr>
        <w:br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</w:r>
      <w:r w:rsidRPr="00D83219">
        <w:rPr>
          <w:rFonts w:cs="Tahoma"/>
          <w:sz w:val="20"/>
        </w:rPr>
        <w:tab/>
        <w:t>wodociągowe, kanalizacyjne</w:t>
      </w:r>
    </w:p>
    <w:p w14:paraId="76A01A77" w14:textId="77777777" w:rsidR="00BF63B5" w:rsidRDefault="00BF63B5" w:rsidP="00BF63B5">
      <w:pPr>
        <w:pStyle w:val="PCtytuowaopisymae"/>
        <w:spacing w:before="0" w:line="240" w:lineRule="auto"/>
        <w:rPr>
          <w:u w:val="none"/>
        </w:rPr>
      </w:pPr>
    </w:p>
    <w:p w14:paraId="772448DA" w14:textId="77777777" w:rsidR="00BF63B5" w:rsidRPr="00D83219" w:rsidRDefault="00BF63B5" w:rsidP="00BF63B5">
      <w:pPr>
        <w:pStyle w:val="PCtytuowaopisymae"/>
        <w:spacing w:before="0"/>
        <w:rPr>
          <w:u w:val="none"/>
        </w:rPr>
      </w:pPr>
      <w:r w:rsidRPr="00D83219">
        <w:rPr>
          <w:u w:val="none"/>
        </w:rPr>
        <w:t>LOKALIZACJA INWESTYCJI:</w:t>
      </w:r>
    </w:p>
    <w:p w14:paraId="7C741404" w14:textId="77777777" w:rsidR="00BF63B5" w:rsidRDefault="00BF63B5" w:rsidP="00BF63B5">
      <w:pPr>
        <w:pStyle w:val="PCtytuowaopisydue"/>
        <w:tabs>
          <w:tab w:val="left" w:pos="1134"/>
        </w:tabs>
        <w:spacing w:after="0" w:line="240" w:lineRule="auto"/>
        <w:ind w:left="1134"/>
        <w:jc w:val="both"/>
        <w:rPr>
          <w:color w:val="000000"/>
        </w:rPr>
      </w:pPr>
      <w:r w:rsidRPr="00621393">
        <w:rPr>
          <w:color w:val="000000"/>
        </w:rPr>
        <w:t xml:space="preserve">woj. podkarpackie, powiat </w:t>
      </w:r>
      <w:r>
        <w:rPr>
          <w:color w:val="000000"/>
        </w:rPr>
        <w:t>krośnieński</w:t>
      </w:r>
    </w:p>
    <w:p w14:paraId="501E31C4" w14:textId="59390B51" w:rsidR="00BF63B5" w:rsidRDefault="00BF63B5" w:rsidP="00BF63B5">
      <w:pPr>
        <w:pStyle w:val="PCtytuowaopisydue"/>
        <w:tabs>
          <w:tab w:val="left" w:pos="1134"/>
        </w:tabs>
        <w:spacing w:after="0" w:line="240" w:lineRule="auto"/>
        <w:ind w:left="1134"/>
        <w:jc w:val="both"/>
      </w:pPr>
      <w:r w:rsidRPr="00621393">
        <w:rPr>
          <w:color w:val="000000"/>
        </w:rPr>
        <w:t xml:space="preserve">gmina </w:t>
      </w:r>
      <w:r>
        <w:rPr>
          <w:color w:val="000000"/>
        </w:rPr>
        <w:t>Krosno</w:t>
      </w:r>
      <w:r w:rsidRPr="00621393">
        <w:rPr>
          <w:color w:val="000000"/>
        </w:rPr>
        <w:t xml:space="preserve">, m. </w:t>
      </w:r>
      <w:r>
        <w:rPr>
          <w:color w:val="000000"/>
        </w:rPr>
        <w:t>Krosno</w:t>
      </w:r>
    </w:p>
    <w:p w14:paraId="31680046" w14:textId="77777777" w:rsidR="00BF63B5" w:rsidRDefault="00BF63B5" w:rsidP="00BF63B5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F63B5" w:rsidRPr="00F30B66" w14:paraId="0153B8CC" w14:textId="77777777" w:rsidTr="003B1281">
        <w:trPr>
          <w:cantSplit/>
          <w:trHeight w:hRule="exact" w:val="454"/>
        </w:trPr>
        <w:tc>
          <w:tcPr>
            <w:tcW w:w="1985" w:type="dxa"/>
            <w:tcBorders>
              <w:top w:val="single" w:sz="6" w:space="0" w:color="auto"/>
            </w:tcBorders>
          </w:tcPr>
          <w:p w14:paraId="4AF5FF6D" w14:textId="77777777" w:rsidR="00BF63B5" w:rsidRPr="00F30B66" w:rsidRDefault="00BF63B5" w:rsidP="003B1281">
            <w:pPr>
              <w:jc w:val="right"/>
              <w:rPr>
                <w:rFonts w:ascii="Century Gothic" w:hAnsi="Century Gothic"/>
                <w:i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WSPÓLNY SŁOWNIK ZAMÓWIEŃ:</w:t>
            </w:r>
          </w:p>
        </w:tc>
        <w:tc>
          <w:tcPr>
            <w:tcW w:w="7654" w:type="dxa"/>
            <w:tcBorders>
              <w:top w:val="single" w:sz="6" w:space="0" w:color="auto"/>
            </w:tcBorders>
          </w:tcPr>
          <w:p w14:paraId="5A54C699" w14:textId="77777777" w:rsidR="00BF63B5" w:rsidRPr="00F30B66" w:rsidRDefault="00BF63B5" w:rsidP="003B1281">
            <w:pPr>
              <w:rPr>
                <w:rFonts w:ascii="Century Gothic" w:hAnsi="Century Gothic"/>
                <w:bCs/>
                <w:i/>
              </w:rPr>
            </w:pPr>
          </w:p>
        </w:tc>
      </w:tr>
      <w:tr w:rsidR="00BF63B5" w:rsidRPr="004D6C72" w14:paraId="1328C9A4" w14:textId="77777777" w:rsidTr="003B1281">
        <w:trPr>
          <w:cantSplit/>
          <w:trHeight w:hRule="exact" w:val="283"/>
        </w:trPr>
        <w:tc>
          <w:tcPr>
            <w:tcW w:w="1985" w:type="dxa"/>
          </w:tcPr>
          <w:p w14:paraId="03E51C17" w14:textId="77777777" w:rsidR="00BF63B5" w:rsidRPr="004571CD" w:rsidRDefault="00BF63B5" w:rsidP="003B1281">
            <w:pPr>
              <w:jc w:val="right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Cs/>
                <w:sz w:val="16"/>
                <w:szCs w:val="16"/>
              </w:rPr>
              <w:t>45112100-6</w:t>
            </w:r>
          </w:p>
        </w:tc>
        <w:tc>
          <w:tcPr>
            <w:tcW w:w="7654" w:type="dxa"/>
          </w:tcPr>
          <w:p w14:paraId="077357C1" w14:textId="77777777" w:rsidR="00BF63B5" w:rsidRPr="004571CD" w:rsidRDefault="00BF63B5" w:rsidP="003B1281">
            <w:pPr>
              <w:rPr>
                <w:rFonts w:ascii="Century Gothic" w:hAnsi="Century Gothic"/>
                <w:bCs/>
                <w:i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Cs/>
                <w:sz w:val="16"/>
                <w:szCs w:val="16"/>
              </w:rPr>
              <w:t>Roboty w zakresie kopania rowów</w:t>
            </w:r>
          </w:p>
          <w:p w14:paraId="6EFA4B54" w14:textId="77777777" w:rsidR="00BF63B5" w:rsidRPr="004571CD" w:rsidRDefault="00BF63B5" w:rsidP="003B1281">
            <w:pPr>
              <w:rPr>
                <w:rFonts w:ascii="Century Gothic" w:hAnsi="Century Gothic"/>
                <w:bCs/>
                <w:i/>
                <w:iCs/>
                <w:sz w:val="16"/>
                <w:szCs w:val="16"/>
              </w:rPr>
            </w:pPr>
          </w:p>
        </w:tc>
      </w:tr>
      <w:tr w:rsidR="00BF63B5" w:rsidRPr="004D6C72" w14:paraId="3CF78DEC" w14:textId="77777777" w:rsidTr="003B1281">
        <w:trPr>
          <w:cantSplit/>
          <w:trHeight w:hRule="exact" w:val="283"/>
        </w:trPr>
        <w:tc>
          <w:tcPr>
            <w:tcW w:w="1985" w:type="dxa"/>
          </w:tcPr>
          <w:p w14:paraId="1ECC4277" w14:textId="77777777" w:rsidR="00BF63B5" w:rsidRPr="004571CD" w:rsidRDefault="00BF63B5" w:rsidP="003B1281">
            <w:pPr>
              <w:jc w:val="right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Cs/>
                <w:sz w:val="16"/>
                <w:szCs w:val="16"/>
              </w:rPr>
              <w:t>45231221-0</w:t>
            </w:r>
          </w:p>
        </w:tc>
        <w:tc>
          <w:tcPr>
            <w:tcW w:w="7654" w:type="dxa"/>
          </w:tcPr>
          <w:p w14:paraId="1D1E9750" w14:textId="77777777" w:rsidR="00BF63B5" w:rsidRPr="004571CD" w:rsidRDefault="00BF63B5" w:rsidP="003B1281">
            <w:pPr>
              <w:rPr>
                <w:rFonts w:ascii="Century Gothic" w:hAnsi="Century Gothic"/>
                <w:bCs/>
                <w:i/>
                <w:iCs/>
                <w:sz w:val="16"/>
                <w:szCs w:val="16"/>
              </w:rPr>
            </w:pPr>
            <w:r w:rsidRPr="004571CD">
              <w:rPr>
                <w:rFonts w:ascii="Century Gothic" w:hAnsi="Century Gothic"/>
                <w:bCs/>
                <w:iCs/>
                <w:sz w:val="16"/>
                <w:szCs w:val="16"/>
              </w:rPr>
              <w:t>Roboty budowlane w zakresie gazowych sieci zasilających</w:t>
            </w:r>
          </w:p>
          <w:p w14:paraId="399FA7DD" w14:textId="77777777" w:rsidR="00BF63B5" w:rsidRPr="004571CD" w:rsidRDefault="00BF63B5" w:rsidP="003B1281">
            <w:pPr>
              <w:rPr>
                <w:rFonts w:ascii="Century Gothic" w:hAnsi="Century Gothic"/>
                <w:bCs/>
                <w:i/>
                <w:iCs/>
                <w:sz w:val="16"/>
                <w:szCs w:val="16"/>
              </w:rPr>
            </w:pPr>
          </w:p>
        </w:tc>
      </w:tr>
      <w:tr w:rsidR="00BF63B5" w:rsidRPr="004571CD" w14:paraId="4C77C1D8" w14:textId="77777777" w:rsidTr="003B1281">
        <w:trPr>
          <w:cantSplit/>
          <w:trHeight w:hRule="exact" w:val="113"/>
        </w:trPr>
        <w:tc>
          <w:tcPr>
            <w:tcW w:w="1985" w:type="dxa"/>
          </w:tcPr>
          <w:p w14:paraId="000C58E6" w14:textId="77777777" w:rsidR="00BF63B5" w:rsidRPr="004571CD" w:rsidRDefault="00BF63B5" w:rsidP="003B1281">
            <w:pPr>
              <w:jc w:val="right"/>
              <w:rPr>
                <w:rFonts w:ascii="Century Gothic" w:hAnsi="Century Gothic"/>
                <w:i/>
                <w:iCs/>
                <w:sz w:val="16"/>
                <w:szCs w:val="16"/>
              </w:rPr>
            </w:pPr>
          </w:p>
        </w:tc>
        <w:tc>
          <w:tcPr>
            <w:tcW w:w="7654" w:type="dxa"/>
          </w:tcPr>
          <w:p w14:paraId="74BB31F0" w14:textId="77777777" w:rsidR="00BF63B5" w:rsidRPr="004571CD" w:rsidRDefault="00BF63B5" w:rsidP="003B1281">
            <w:pPr>
              <w:rPr>
                <w:rFonts w:ascii="Century Gothic" w:hAnsi="Century Gothic"/>
                <w:bCs/>
                <w:i/>
                <w:iCs/>
                <w:sz w:val="16"/>
                <w:szCs w:val="16"/>
              </w:rPr>
            </w:pPr>
          </w:p>
        </w:tc>
      </w:tr>
    </w:tbl>
    <w:p w14:paraId="2954541C" w14:textId="77777777" w:rsidR="00BF63B5" w:rsidRDefault="00BF63B5" w:rsidP="00BF63B5">
      <w:pPr>
        <w:rPr>
          <w:i/>
          <w:iCs/>
        </w:rPr>
      </w:pP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1328"/>
        <w:gridCol w:w="1668"/>
        <w:gridCol w:w="3335"/>
        <w:gridCol w:w="1213"/>
        <w:gridCol w:w="1042"/>
        <w:gridCol w:w="1042"/>
      </w:tblGrid>
      <w:tr w:rsidR="00BF63B5" w:rsidRPr="00D83219" w14:paraId="675A89B7" w14:textId="77777777" w:rsidTr="003B1281">
        <w:tc>
          <w:tcPr>
            <w:tcW w:w="690" w:type="pct"/>
            <w:vAlign w:val="center"/>
          </w:tcPr>
          <w:p w14:paraId="24BC8002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BRANŻA</w:t>
            </w:r>
          </w:p>
        </w:tc>
        <w:tc>
          <w:tcPr>
            <w:tcW w:w="866" w:type="pct"/>
            <w:vAlign w:val="center"/>
          </w:tcPr>
          <w:p w14:paraId="6E87A18B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FUNKCJA</w:t>
            </w:r>
          </w:p>
        </w:tc>
        <w:tc>
          <w:tcPr>
            <w:tcW w:w="1732" w:type="pct"/>
            <w:vAlign w:val="center"/>
          </w:tcPr>
          <w:p w14:paraId="644D4303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IMIĘ I NAZWISKO</w:t>
            </w:r>
          </w:p>
        </w:tc>
        <w:tc>
          <w:tcPr>
            <w:tcW w:w="630" w:type="pct"/>
            <w:vAlign w:val="center"/>
          </w:tcPr>
          <w:p w14:paraId="0310AB20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NR UPRAWNIEŃ</w:t>
            </w:r>
          </w:p>
        </w:tc>
        <w:tc>
          <w:tcPr>
            <w:tcW w:w="541" w:type="pct"/>
            <w:vAlign w:val="center"/>
          </w:tcPr>
          <w:p w14:paraId="3181A6B8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DATA</w:t>
            </w:r>
          </w:p>
        </w:tc>
        <w:tc>
          <w:tcPr>
            <w:tcW w:w="541" w:type="pct"/>
            <w:vAlign w:val="center"/>
          </w:tcPr>
          <w:p w14:paraId="55E5AE3F" w14:textId="77777777" w:rsidR="00BF63B5" w:rsidRPr="0079371D" w:rsidRDefault="00BF63B5" w:rsidP="003B1281">
            <w:pPr>
              <w:pStyle w:val="PCtytuowatabelkagrube"/>
              <w:spacing w:before="120" w:after="120"/>
              <w:rPr>
                <w:color w:val="auto"/>
                <w:sz w:val="14"/>
                <w:szCs w:val="14"/>
              </w:rPr>
            </w:pPr>
            <w:r w:rsidRPr="0079371D">
              <w:rPr>
                <w:color w:val="auto"/>
                <w:sz w:val="14"/>
                <w:szCs w:val="14"/>
              </w:rPr>
              <w:t>PODPIS</w:t>
            </w:r>
          </w:p>
        </w:tc>
      </w:tr>
      <w:tr w:rsidR="00BF63B5" w:rsidRPr="00D83219" w14:paraId="0014B159" w14:textId="77777777" w:rsidTr="003B1281">
        <w:tc>
          <w:tcPr>
            <w:tcW w:w="690" w:type="pct"/>
            <w:vAlign w:val="center"/>
          </w:tcPr>
          <w:p w14:paraId="176221BA" w14:textId="77777777" w:rsidR="00BF63B5" w:rsidRPr="0079371D" w:rsidRDefault="00BF63B5" w:rsidP="003B1281">
            <w:pPr>
              <w:pStyle w:val="PCtytuowatabelkacienkie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SANITARNA</w:t>
            </w:r>
          </w:p>
        </w:tc>
        <w:tc>
          <w:tcPr>
            <w:tcW w:w="866" w:type="pct"/>
            <w:vAlign w:val="center"/>
          </w:tcPr>
          <w:p w14:paraId="2AB493CB" w14:textId="77777777" w:rsidR="00BF63B5" w:rsidRPr="0079371D" w:rsidRDefault="00BF63B5" w:rsidP="003B1281">
            <w:pPr>
              <w:pStyle w:val="PCtytuowatabelkacienkie"/>
              <w:spacing w:before="120" w:after="120"/>
              <w:jc w:val="right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PROJEKTANT</w:t>
            </w:r>
          </w:p>
        </w:tc>
        <w:tc>
          <w:tcPr>
            <w:tcW w:w="1732" w:type="pct"/>
            <w:vAlign w:val="center"/>
          </w:tcPr>
          <w:p w14:paraId="6C96A790" w14:textId="77777777" w:rsidR="00BF63B5" w:rsidRDefault="00BF63B5" w:rsidP="003B1281">
            <w:pPr>
              <w:pStyle w:val="PCtytuowatabelkacienkie"/>
              <w:spacing w:before="120"/>
              <w:rPr>
                <w:color w:val="auto"/>
                <w:sz w:val="20"/>
                <w:szCs w:val="20"/>
              </w:rPr>
            </w:pPr>
            <w:r w:rsidRPr="00D83219">
              <w:rPr>
                <w:color w:val="auto"/>
                <w:sz w:val="20"/>
                <w:szCs w:val="20"/>
              </w:rPr>
              <w:t>mgr inż. Grzegorz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D83219">
              <w:rPr>
                <w:color w:val="auto"/>
                <w:sz w:val="20"/>
                <w:szCs w:val="20"/>
              </w:rPr>
              <w:t>BEDNARSKI</w:t>
            </w:r>
          </w:p>
          <w:p w14:paraId="6AA730D4" w14:textId="77777777" w:rsidR="00BF63B5" w:rsidRPr="00A15012" w:rsidRDefault="00BF63B5" w:rsidP="003B1281">
            <w:pPr>
              <w:pStyle w:val="PCtytuowatabelkacienkie"/>
              <w:jc w:val="right"/>
              <w:rPr>
                <w:color w:val="auto"/>
                <w:sz w:val="16"/>
                <w:szCs w:val="20"/>
              </w:rPr>
            </w:pPr>
          </w:p>
        </w:tc>
        <w:tc>
          <w:tcPr>
            <w:tcW w:w="630" w:type="pct"/>
            <w:vAlign w:val="center"/>
          </w:tcPr>
          <w:p w14:paraId="2B09160D" w14:textId="77777777" w:rsidR="00BF63B5" w:rsidRPr="0079371D" w:rsidRDefault="00BF63B5" w:rsidP="003B1281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 w:rsidRPr="0079371D">
              <w:rPr>
                <w:color w:val="auto"/>
                <w:sz w:val="16"/>
                <w:szCs w:val="16"/>
              </w:rPr>
              <w:t>S-129/01</w:t>
            </w:r>
          </w:p>
        </w:tc>
        <w:tc>
          <w:tcPr>
            <w:tcW w:w="541" w:type="pct"/>
            <w:vAlign w:val="center"/>
          </w:tcPr>
          <w:p w14:paraId="169FACD1" w14:textId="77777777" w:rsidR="00BF63B5" w:rsidRPr="0079371D" w:rsidRDefault="00BF63B5" w:rsidP="003B1281">
            <w:pPr>
              <w:pStyle w:val="PCtytuowatabelkacienkie"/>
              <w:spacing w:before="120" w:after="120"/>
              <w:jc w:val="center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16"/>
                <w:szCs w:val="16"/>
              </w:rPr>
              <w:t>10</w:t>
            </w:r>
            <w:r w:rsidRPr="0079371D">
              <w:rPr>
                <w:color w:val="auto"/>
                <w:sz w:val="16"/>
                <w:szCs w:val="16"/>
              </w:rPr>
              <w:t>.202</w:t>
            </w:r>
            <w:r>
              <w:rPr>
                <w:color w:val="auto"/>
                <w:sz w:val="16"/>
                <w:szCs w:val="16"/>
              </w:rPr>
              <w:t>4</w:t>
            </w:r>
          </w:p>
        </w:tc>
        <w:tc>
          <w:tcPr>
            <w:tcW w:w="541" w:type="pct"/>
            <w:vAlign w:val="center"/>
          </w:tcPr>
          <w:p w14:paraId="06B59B55" w14:textId="77777777" w:rsidR="00BF63B5" w:rsidRPr="00D83219" w:rsidRDefault="00BF63B5" w:rsidP="003B1281">
            <w:pPr>
              <w:pStyle w:val="PCtytuowatabelkacienkie"/>
              <w:spacing w:before="120" w:after="120"/>
              <w:rPr>
                <w:color w:val="auto"/>
              </w:rPr>
            </w:pPr>
          </w:p>
        </w:tc>
      </w:tr>
    </w:tbl>
    <w:p w14:paraId="34E44FEA" w14:textId="77777777" w:rsidR="00BF63B5" w:rsidRDefault="00BF63B5" w:rsidP="00BF63B5">
      <w:pPr>
        <w:pStyle w:val="PCtytuowadata"/>
        <w:rPr>
          <w:sz w:val="16"/>
          <w:szCs w:val="16"/>
        </w:rPr>
      </w:pPr>
      <w:r w:rsidRPr="00D83219">
        <w:t>Rzeszów,</w:t>
      </w:r>
      <w:r>
        <w:t xml:space="preserve"> październik 2024</w:t>
      </w:r>
    </w:p>
    <w:p w14:paraId="35DAA0C5" w14:textId="77777777" w:rsidR="00BF63B5" w:rsidRDefault="00BF63B5" w:rsidP="00BF63B5">
      <w:pPr>
        <w:rPr>
          <w:i/>
          <w:iCs/>
        </w:rPr>
      </w:pPr>
    </w:p>
    <w:p w14:paraId="1F568819" w14:textId="77777777" w:rsidR="00BF63B5" w:rsidRPr="004D6C72" w:rsidRDefault="00BF63B5" w:rsidP="00BF63B5">
      <w:pPr>
        <w:rPr>
          <w:i/>
          <w:iCs/>
        </w:rPr>
      </w:pPr>
    </w:p>
    <w:p w14:paraId="346F15DA" w14:textId="77777777" w:rsidR="00BF63B5" w:rsidRDefault="00BF63B5">
      <w:pPr>
        <w:pStyle w:val="Nagwek1"/>
        <w:rPr>
          <w:rFonts w:asciiTheme="minorBidi" w:hAnsiTheme="minorBidi" w:cstheme="minorBidi"/>
          <w:sz w:val="30"/>
          <w:szCs w:val="30"/>
        </w:rPr>
        <w:sectPr w:rsidR="00BF63B5">
          <w:headerReference w:type="default" r:id="rId6"/>
          <w:footerReference w:type="default" r:id="rId7"/>
          <w:type w:val="continuous"/>
          <w:pgSz w:w="11907" w:h="16840" w:code="9"/>
          <w:pgMar w:top="851" w:right="851" w:bottom="1134" w:left="1418" w:header="709" w:footer="851" w:gutter="0"/>
          <w:cols w:space="709"/>
        </w:sectPr>
      </w:pPr>
    </w:p>
    <w:p w14:paraId="19BC0848" w14:textId="468EB4F6" w:rsidR="000652BE" w:rsidRPr="00BF63B5" w:rsidRDefault="000652BE">
      <w:pPr>
        <w:pStyle w:val="Nagwek1"/>
        <w:rPr>
          <w:rFonts w:asciiTheme="minorBidi" w:hAnsiTheme="minorBidi" w:cstheme="minorBidi"/>
          <w:sz w:val="30"/>
          <w:szCs w:val="30"/>
        </w:rPr>
      </w:pPr>
      <w:r w:rsidRPr="00BF63B5">
        <w:rPr>
          <w:rFonts w:asciiTheme="minorBidi" w:hAnsiTheme="minorBidi" w:cstheme="minorBidi"/>
          <w:sz w:val="30"/>
          <w:szCs w:val="30"/>
        </w:rPr>
        <w:lastRenderedPageBreak/>
        <w:t>Przedmiar  Robót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429"/>
        <w:gridCol w:w="3175"/>
        <w:gridCol w:w="1021"/>
        <w:gridCol w:w="1021"/>
        <w:gridCol w:w="1021"/>
        <w:gridCol w:w="1021"/>
        <w:gridCol w:w="12"/>
        <w:gridCol w:w="1304"/>
      </w:tblGrid>
      <w:tr w:rsidR="000652BE" w:rsidRPr="00BF63B5" w14:paraId="758C36BF" w14:textId="77777777">
        <w:tc>
          <w:tcPr>
            <w:tcW w:w="9708" w:type="dxa"/>
            <w:gridSpan w:val="9"/>
            <w:shd w:val="clear" w:color="auto" w:fill="FFFFFF"/>
          </w:tcPr>
          <w:p w14:paraId="5D966542" w14:textId="77777777" w:rsidR="000652BE" w:rsidRPr="00BF63B5" w:rsidRDefault="000652BE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  <w:p w14:paraId="6DB76A2B" w14:textId="77777777" w:rsidR="000652BE" w:rsidRPr="00BF63B5" w:rsidRDefault="000652BE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F63B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1.            Gazociągi</w:t>
            </w:r>
          </w:p>
          <w:p w14:paraId="3070E19E" w14:textId="77777777" w:rsidR="00D94AFD" w:rsidRPr="00BF63B5" w:rsidRDefault="00AE6BC4" w:rsidP="00835BA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</w:tc>
      </w:tr>
      <w:tr w:rsidR="000652BE" w:rsidRPr="00BF63B5" w14:paraId="18E1F4DD" w14:textId="77777777">
        <w:tc>
          <w:tcPr>
            <w:tcW w:w="9708" w:type="dxa"/>
            <w:gridSpan w:val="9"/>
            <w:shd w:val="clear" w:color="auto" w:fill="FFFFFF"/>
          </w:tcPr>
          <w:p w14:paraId="1F1D411D" w14:textId="77777777" w:rsidR="000652BE" w:rsidRPr="00BF63B5" w:rsidRDefault="00D94AFD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4057B599" w14:textId="77777777" w:rsidR="000652BE" w:rsidRPr="00BF63B5" w:rsidRDefault="000652BE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F63B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 xml:space="preserve">1.            Roboty ziemne </w:t>
            </w:r>
          </w:p>
          <w:p w14:paraId="7FDE9408" w14:textId="77777777" w:rsidR="00D94AFD" w:rsidRPr="00BF63B5" w:rsidRDefault="00AE6BC4" w:rsidP="00835BA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D94AFD" w:rsidRPr="00BF63B5">
              <w:rPr>
                <w:rFonts w:asciiTheme="minorBidi" w:hAnsiTheme="minorBidi" w:cstheme="minorBidi"/>
                <w:sz w:val="18"/>
                <w:szCs w:val="18"/>
              </w:rPr>
              <w:t>Nr Spec.: G-01.00.00</w:t>
            </w:r>
          </w:p>
        </w:tc>
      </w:tr>
      <w:tr w:rsidR="000652BE" w:rsidRPr="00BF63B5" w14:paraId="798F8C05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F7B82CD" w14:textId="77777777" w:rsidR="000652BE" w:rsidRPr="00BF63B5" w:rsidRDefault="00D94AFD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055B503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30DF2F4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Roboty pomiarowe przy liniowych robotach ziemnych. Trasa w terenie równinnym</w:t>
            </w:r>
          </w:p>
          <w:p w14:paraId="292E63B1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73B34A19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02EA841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58F9932A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0,02 </w:t>
            </w:r>
            <w:r w:rsidRPr="00BF63B5">
              <w:rPr>
                <w:rFonts w:asciiTheme="minorBidi" w:hAnsiTheme="minorBidi" w:cstheme="minorBidi"/>
                <w:i/>
                <w:iCs/>
              </w:rPr>
              <w:t>km</w:t>
            </w:r>
          </w:p>
        </w:tc>
      </w:tr>
      <w:tr w:rsidR="000652BE" w:rsidRPr="00BF63B5" w14:paraId="0F828CC0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B8CE3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75897B0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15/1000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CC00FC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F2950A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07118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D37FDD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0,02 </w:t>
            </w:r>
          </w:p>
          <w:p w14:paraId="1812423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6209F08D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E5E5CA5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2514F6F1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0523C97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Roboty ziemne wykonywane koparkami przedsiębiernymi 0,25 m3 z transportem urobku samochodami samowyładowczymi na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odl.do</w:t>
            </w:r>
            <w:proofErr w:type="spellEnd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1km.Kategoria gruntu III (B.I.nr 8/96) - przyjęto 50%</w:t>
            </w:r>
          </w:p>
          <w:p w14:paraId="5DEB39CE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24158295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83F536F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070CA33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14,13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5CA013DF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E2BE3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1C6750F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1,15*1,0*4,0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585B93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4,60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620052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57227D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76E72C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03367E8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17B51018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7394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FCCBBB8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2,15*1,0*11,0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4A6FC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23,65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EAE77A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63176D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2A91E6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4D00186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55BBFB0D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7390B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9942A0C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41DDA0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-------------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84276A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8CE569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EDC664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684C649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13623CF1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07C7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1861FE9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Suma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182CD1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28,25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203B67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37BCBE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F4A6F2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659800C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1DB761E8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8A5F2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E92F7D3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Przeniesienie pomnożone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73A3B5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0040CD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66E6F5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B1925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48486E2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7EAD2E17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3C58B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6.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02E2B2F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0,50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63B5AB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E1380C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D4161B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04F4FA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14,13 </w:t>
            </w:r>
          </w:p>
          <w:p w14:paraId="6DAF71C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593EBD3E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4CE3525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05D9B1F9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0B8D55A8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Wykopy liniowe o ścianach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pion.pod</w:t>
            </w:r>
            <w:proofErr w:type="spellEnd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fundamenty,ruroc.I</w:t>
            </w:r>
            <w:proofErr w:type="spellEnd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kolektory w gruntach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such.z</w:t>
            </w:r>
            <w:proofErr w:type="spellEnd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wydobyciem urobku łopatą lub wyciągiem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ręcz.o</w:t>
            </w:r>
            <w:proofErr w:type="spellEnd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głęb.3,0m szer.0,8-1,5m.kat.3-4 - przyjęto 50%</w:t>
            </w:r>
          </w:p>
          <w:p w14:paraId="481BCA59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6D2E9AA3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2FEF450B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09388B2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14,13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1F2D691D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ED335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329705F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1,15*1,0*4,0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7C8B75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4,60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A2F563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50C016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89EC2C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7DA4325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0D93EBCA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64817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3A869EE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2,15*1,0*11,0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EF4A58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23,65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A80071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C9DA4C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6C807F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72E6714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26943D8A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94CC4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0B92F7BD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036BCF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-------------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EFB34A0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61EDE7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949CE0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7F70D47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68F7D9CB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99C4B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BBDB5D3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Suma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7F52B8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28,25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394C08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CA9C72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849855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578D761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6000BAB0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B3C9B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3800C373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Przeniesienie pomnożone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056F50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3022C9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5754EA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58617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09A026E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7EA62A87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6E52E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6.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E92D71F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0,50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253B00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F95E33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43AEF40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3F9598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14,13 </w:t>
            </w:r>
          </w:p>
          <w:p w14:paraId="5FEC131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75C459DB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7BA8BEE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5A971249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70A558C7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Podłoża o grubości 15 cm z materiałów sypkich</w:t>
            </w:r>
          </w:p>
          <w:p w14:paraId="124BB777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7DCA1CBB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DBD1D3B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B173E77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13,50 </w:t>
            </w:r>
            <w:r w:rsidRPr="00BF63B5">
              <w:rPr>
                <w:rFonts w:asciiTheme="minorBidi" w:hAnsiTheme="minorBidi" w:cstheme="minorBidi"/>
                <w:i/>
                <w:iCs/>
              </w:rPr>
              <w:t>m2</w:t>
            </w:r>
          </w:p>
        </w:tc>
      </w:tr>
      <w:tr w:rsidR="000652BE" w:rsidRPr="00BF63B5" w14:paraId="77DA2D7A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825DE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B915A24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15*0,9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23BDC2A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13,50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D79FCD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BE6A0A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9AEC00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3009825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42A5E20F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F946A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8BD59FB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331EA3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-------------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F33FBB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AE0DD9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FA2094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264BBD3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13C4838E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E2A72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160F3ED1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Przeniesienie +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1E9A4E0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B67141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C7BAE9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FE4F18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13,50 </w:t>
            </w:r>
          </w:p>
          <w:p w14:paraId="1D139840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2F95CB2E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4F789D1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576F0FB6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ABA8B76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Analogia - materiał piasku na zasypanie wykopów</w:t>
            </w:r>
          </w:p>
          <w:p w14:paraId="41851F9C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2B1A732C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30C12E1C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7E12BAD0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26,23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078C845A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062E1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43FE09EF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wykop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3CFF88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C7D4F2B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E530A73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2C4B1D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2EE7A40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4D9CA689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E2213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7D2E0146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28,25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8F3DA7B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28,25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E118ADB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208DC2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8F2DA4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37AB9C6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40958898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DC4AB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E5E8100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podsypka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A87D5A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81B929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4D4D7B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4658924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464AD9E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64C0AFB7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612B9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55292570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-15*0,9*0,15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68E188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-2,03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34508B0D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0F3438C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F7312D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5CA5EEA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660BB237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1EAC7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338B253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111E18C9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>-------------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AA9897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50ABD9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6819431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  <w:p w14:paraId="2C30C53E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4D887846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0C7E3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6.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23C13C7D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Przeniesienie +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73A45E6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21987521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0D22E0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A3CC7D7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26,23 </w:t>
            </w:r>
          </w:p>
          <w:p w14:paraId="18CB625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652BE" w:rsidRPr="00BF63B5" w14:paraId="3451E925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077AF903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13AFAAEE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553D20D6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Zasypywanie wykopów spycharkami gąsienicowymi o mocy 55 kW/75 KM. Przemieszczenie gruntu na odległość do 10 m. Grunt kategorii I-III (B.I.nr 8/96)</w:t>
            </w:r>
          </w:p>
          <w:p w14:paraId="25218A4F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12C3C701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7BB61DB8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149F0A11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26,23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1F996A2E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456A0868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0FD16111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E857023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Zagęszczenie nasypów ubijakami mechanicznymi. Grunt spoisty kategorii III-IV (B.I.nr 8/96)</w:t>
            </w:r>
          </w:p>
          <w:p w14:paraId="102BD9F1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7D54A353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330AB0DF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3C302F7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26,23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0E1610E5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B8B35E9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06A00543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8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3F6981B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Analogia - odwóz materiałów z wykopów na miejsce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skaładowania</w:t>
            </w:r>
            <w:proofErr w:type="spellEnd"/>
          </w:p>
          <w:p w14:paraId="6636298F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G-01.01.00</w:t>
            </w:r>
          </w:p>
        </w:tc>
        <w:tc>
          <w:tcPr>
            <w:tcW w:w="1304" w:type="dxa"/>
            <w:shd w:val="clear" w:color="auto" w:fill="FFFFFF"/>
          </w:tcPr>
          <w:p w14:paraId="46E5466A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4CB26D3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09D501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26,23 </w:t>
            </w:r>
            <w:r w:rsidRPr="00BF63B5">
              <w:rPr>
                <w:rFonts w:asciiTheme="minorBidi" w:hAnsiTheme="minorBidi" w:cstheme="minorBidi"/>
                <w:i/>
                <w:iCs/>
              </w:rPr>
              <w:t>m3</w:t>
            </w:r>
          </w:p>
        </w:tc>
      </w:tr>
      <w:tr w:rsidR="000652BE" w:rsidRPr="00BF63B5" w14:paraId="698033AD" w14:textId="77777777">
        <w:tc>
          <w:tcPr>
            <w:tcW w:w="9708" w:type="dxa"/>
            <w:gridSpan w:val="9"/>
            <w:shd w:val="clear" w:color="auto" w:fill="FFFFFF"/>
          </w:tcPr>
          <w:p w14:paraId="7F92DDCE" w14:textId="77777777" w:rsidR="000652BE" w:rsidRPr="00BF63B5" w:rsidRDefault="00382D35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40542604" w14:textId="77777777" w:rsidR="000652BE" w:rsidRPr="00BF63B5" w:rsidRDefault="000652BE">
            <w:pPr>
              <w:tabs>
                <w:tab w:val="left" w:pos="4606"/>
                <w:tab w:val="left" w:pos="9212"/>
              </w:tabs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BF63B5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2.            Roboty instalacyjne</w:t>
            </w:r>
          </w:p>
          <w:p w14:paraId="77433CCB" w14:textId="77777777" w:rsidR="00D94AFD" w:rsidRPr="00BF63B5" w:rsidRDefault="00AE6BC4" w:rsidP="00835BA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D94AFD" w:rsidRPr="00BF63B5">
              <w:rPr>
                <w:rFonts w:asciiTheme="minorBidi" w:hAnsiTheme="minorBidi" w:cstheme="minorBidi"/>
                <w:sz w:val="18"/>
                <w:szCs w:val="18"/>
              </w:rPr>
              <w:t>Nr Spec.: G-01.00.00</w:t>
            </w:r>
          </w:p>
        </w:tc>
      </w:tr>
      <w:tr w:rsidR="000652BE" w:rsidRPr="00BF63B5" w14:paraId="119AB16F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64B5E78" w14:textId="77777777" w:rsidR="000652BE" w:rsidRPr="00BF63B5" w:rsidRDefault="00D94AFD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44740DA4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333C23B9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Montaż rurociągów z rur polietylenowych o średnicy nominalnej 90 mm montowanych z rur w zwojach (WACETOB-PZITB) wraz z kształtkami</w:t>
            </w:r>
          </w:p>
          <w:p w14:paraId="25332D33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3759D1D3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0BD34C65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4266FC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17,00 </w:t>
            </w:r>
            <w:r w:rsidRPr="00BF63B5">
              <w:rPr>
                <w:rFonts w:asciiTheme="minorBidi" w:hAnsiTheme="minorBidi" w:cstheme="minorBidi"/>
                <w:i/>
                <w:iCs/>
              </w:rPr>
              <w:t>m</w:t>
            </w:r>
          </w:p>
        </w:tc>
      </w:tr>
      <w:tr w:rsidR="000652BE" w:rsidRPr="00BF63B5" w14:paraId="684D0C75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695B322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680607F3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4A6BE4FF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Łączenie rur metodą zgrzewania czołowego. Średnica nominalna rurociągu z rur polietylenowych 90 mm (WACETOB-PZITB)</w:t>
            </w:r>
          </w:p>
          <w:p w14:paraId="283CDDCF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42161981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4DD3264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14E31FF1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2,00 </w:t>
            </w:r>
            <w:r w:rsidRPr="00BF63B5">
              <w:rPr>
                <w:rFonts w:asciiTheme="minorBidi" w:hAnsiTheme="minorBidi" w:cstheme="minorBidi"/>
                <w:i/>
                <w:iCs/>
              </w:rPr>
              <w:t>złącze</w:t>
            </w:r>
          </w:p>
        </w:tc>
      </w:tr>
      <w:tr w:rsidR="000652BE" w:rsidRPr="00BF63B5" w14:paraId="42329B3F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6EE3CF46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493AA6A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FFD7342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Połączenia rur polietylenowych o średnicach nominalnych 90 mm za pomocą kształtek elektrooporowych PE - kolana 90 st.(WACETOB-PZITB)</w:t>
            </w:r>
          </w:p>
          <w:p w14:paraId="593B8125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5AD63DEF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6812DD54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36C1C1BF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4,00 </w:t>
            </w:r>
            <w:r w:rsidRPr="00BF63B5">
              <w:rPr>
                <w:rFonts w:asciiTheme="minorBidi" w:hAnsiTheme="minorBidi" w:cstheme="minorBidi"/>
                <w:i/>
                <w:iCs/>
              </w:rPr>
              <w:t>złącze</w:t>
            </w:r>
          </w:p>
        </w:tc>
      </w:tr>
      <w:tr w:rsidR="000652BE" w:rsidRPr="00BF63B5" w14:paraId="5F16535B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A7A9814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3C290916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0D4E7852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Montaż rury ochronnej /osłonowej/ polietylenowej PE o średnicach nominalnych 160 mm (WACETOB-PZITB)</w:t>
            </w:r>
          </w:p>
          <w:p w14:paraId="166AA7C6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14B3236F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37631E42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708CA802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10,50 </w:t>
            </w:r>
            <w:r w:rsidRPr="00BF63B5">
              <w:rPr>
                <w:rFonts w:asciiTheme="minorBidi" w:hAnsiTheme="minorBidi" w:cstheme="minorBidi"/>
                <w:i/>
                <w:iCs/>
              </w:rPr>
              <w:t>m</w:t>
            </w:r>
          </w:p>
        </w:tc>
      </w:tr>
      <w:tr w:rsidR="000652BE" w:rsidRPr="00BF63B5" w14:paraId="196DBB40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7688A2FF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72E201C7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636B13EB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Złącza PE-stal</w:t>
            </w:r>
          </w:p>
          <w:p w14:paraId="1DE81C7A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6C9942B1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EA0805A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7E68E6DD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2,00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</w:rPr>
              <w:t>szt</w:t>
            </w:r>
            <w:proofErr w:type="spellEnd"/>
          </w:p>
        </w:tc>
      </w:tr>
      <w:tr w:rsidR="000652BE" w:rsidRPr="00BF63B5" w14:paraId="6B591F5D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21B54F9B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43BBC07B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14D3F9FD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</w:p>
          <w:p w14:paraId="232A2771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Oznakowanie trasy gazociągu ułożonego w ziemi taśmą z tworzywa sztucznego</w:t>
            </w:r>
          </w:p>
          <w:p w14:paraId="2337ED4C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33974EE2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EB9F883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F7F8D36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15,00 </w:t>
            </w:r>
            <w:r w:rsidRPr="00BF63B5">
              <w:rPr>
                <w:rFonts w:asciiTheme="minorBidi" w:hAnsiTheme="minorBidi" w:cstheme="minorBidi"/>
                <w:i/>
                <w:iCs/>
              </w:rPr>
              <w:t>m</w:t>
            </w:r>
          </w:p>
        </w:tc>
      </w:tr>
      <w:tr w:rsidR="000652BE" w:rsidRPr="00BF63B5" w14:paraId="7B15B61B" w14:textId="77777777">
        <w:tblPrEx>
          <w:tblCellMar>
            <w:left w:w="71" w:type="dxa"/>
            <w:right w:w="71" w:type="dxa"/>
          </w:tblCellMar>
        </w:tblPrEx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55152F51" w14:textId="77777777" w:rsidR="000652BE" w:rsidRPr="00BF63B5" w:rsidRDefault="00382D3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28C50C12" w14:textId="77777777" w:rsidR="000652BE" w:rsidRPr="00BF63B5" w:rsidRDefault="000652BE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15</w:t>
            </w:r>
          </w:p>
        </w:tc>
        <w:tc>
          <w:tcPr>
            <w:tcW w:w="7700" w:type="dxa"/>
            <w:gridSpan w:val="7"/>
            <w:shd w:val="clear" w:color="auto" w:fill="FFFFFF"/>
          </w:tcPr>
          <w:p w14:paraId="2A6CD99E" w14:textId="77777777" w:rsidR="000652BE" w:rsidRPr="00BF63B5" w:rsidRDefault="000652BE">
            <w:pPr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Próba szczelności gazociągu o średnicy nominalnej 150-300 mm na ciśnienie do 0,6 </w:t>
            </w:r>
            <w:proofErr w:type="spellStart"/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MPa</w:t>
            </w:r>
            <w:proofErr w:type="spellEnd"/>
          </w:p>
          <w:p w14:paraId="2CE55C64" w14:textId="77777777" w:rsidR="00F8087C" w:rsidRPr="00BF63B5" w:rsidRDefault="00F8087C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Nr Spec.: G-01.02.00</w:t>
            </w:r>
          </w:p>
        </w:tc>
        <w:tc>
          <w:tcPr>
            <w:tcW w:w="1304" w:type="dxa"/>
            <w:shd w:val="clear" w:color="auto" w:fill="FFFFFF"/>
          </w:tcPr>
          <w:p w14:paraId="76162192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A12D58D" w14:textId="77777777" w:rsidR="000652BE" w:rsidRPr="00BF63B5" w:rsidRDefault="000652BE">
            <w:pPr>
              <w:pStyle w:val="Nagwek2"/>
              <w:rPr>
                <w:rFonts w:asciiTheme="minorBidi" w:hAnsiTheme="minorBidi" w:cstheme="minorBidi"/>
              </w:rPr>
            </w:pPr>
          </w:p>
          <w:p w14:paraId="4F975145" w14:textId="77777777" w:rsidR="000652BE" w:rsidRPr="00BF63B5" w:rsidRDefault="000652BE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</w:rPr>
              <w:t xml:space="preserve">0,02 </w:t>
            </w:r>
            <w:r w:rsidRPr="00BF63B5">
              <w:rPr>
                <w:rFonts w:asciiTheme="minorBidi" w:hAnsiTheme="minorBidi" w:cstheme="minorBidi"/>
                <w:i/>
                <w:iCs/>
              </w:rPr>
              <w:t>km</w:t>
            </w:r>
          </w:p>
        </w:tc>
      </w:tr>
      <w:tr w:rsidR="000652BE" w:rsidRPr="00BF63B5" w14:paraId="49D1842F" w14:textId="77777777">
        <w:trPr>
          <w:gridAfter w:val="2"/>
          <w:wAfter w:w="1316" w:type="dxa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8152F" w14:textId="77777777" w:rsidR="000652BE" w:rsidRPr="00BF63B5" w:rsidRDefault="00382D35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0652BE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14:paraId="6A516AC9" w14:textId="77777777" w:rsidR="000652BE" w:rsidRPr="00BF63B5" w:rsidRDefault="000652BE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17/1000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507AA27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BB8B72F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48583FC5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C933D28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</w:rPr>
            </w:pPr>
            <w:r w:rsidRPr="00BF63B5">
              <w:rPr>
                <w:rFonts w:asciiTheme="minorBidi" w:hAnsiTheme="minorBidi" w:cstheme="minorBidi"/>
              </w:rPr>
              <w:t xml:space="preserve">0,02 </w:t>
            </w:r>
          </w:p>
          <w:p w14:paraId="379E2A82" w14:textId="77777777" w:rsidR="000652BE" w:rsidRPr="00BF63B5" w:rsidRDefault="000652BE">
            <w:pPr>
              <w:pStyle w:val="Tekstpodstawowy"/>
              <w:rPr>
                <w:rFonts w:asciiTheme="minorBidi" w:hAnsiTheme="minorBidi" w:cstheme="minorBidi"/>
                <w:sz w:val="2"/>
                <w:szCs w:val="2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359CB252" w14:textId="77777777" w:rsidR="00036A7D" w:rsidRPr="00BF63B5" w:rsidRDefault="00036A7D">
      <w:pPr>
        <w:tabs>
          <w:tab w:val="left" w:pos="4606"/>
          <w:tab w:val="left" w:pos="9212"/>
        </w:tabs>
        <w:rPr>
          <w:rFonts w:asciiTheme="minorBidi" w:hAnsiTheme="minorBidi" w:cstheme="minorBidi"/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5"/>
        <w:gridCol w:w="7700"/>
        <w:gridCol w:w="1304"/>
      </w:tblGrid>
      <w:tr w:rsidR="00BF63B5" w:rsidRPr="00BF63B5" w14:paraId="475724A0" w14:textId="77777777" w:rsidTr="003B1281">
        <w:trPr>
          <w:cantSplit/>
          <w:trHeight w:val="240"/>
        </w:trPr>
        <w:tc>
          <w:tcPr>
            <w:tcW w:w="705" w:type="dxa"/>
            <w:shd w:val="clear" w:color="auto" w:fill="FFFFFF"/>
          </w:tcPr>
          <w:p w14:paraId="196E1B03" w14:textId="3F6A9001" w:rsidR="00BF63B5" w:rsidRPr="00BF63B5" w:rsidRDefault="00BF63B5" w:rsidP="00BF63B5">
            <w:pP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 </w:t>
            </w:r>
            <w:r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16</w:t>
            </w:r>
          </w:p>
        </w:tc>
        <w:tc>
          <w:tcPr>
            <w:tcW w:w="7700" w:type="dxa"/>
            <w:shd w:val="clear" w:color="auto" w:fill="FFFFFF"/>
          </w:tcPr>
          <w:p w14:paraId="5B443F95" w14:textId="77777777" w:rsidR="00BF63B5" w:rsidRPr="00BF63B5" w:rsidRDefault="00BF63B5" w:rsidP="00BF63B5">
            <w:pPr>
              <w:spacing w:before="60"/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 xml:space="preserve">Roboty przyłączeniowe wykonane przez dysponenta sieci gazowej </w:t>
            </w:r>
          </w:p>
          <w:p w14:paraId="64481CA8" w14:textId="77777777" w:rsidR="00BF63B5" w:rsidRPr="00BF63B5" w:rsidRDefault="00BF63B5" w:rsidP="00BF63B5">
            <w:pPr>
              <w:rPr>
                <w:rFonts w:asciiTheme="minorBidi" w:hAnsiTheme="minorBidi" w:cstheme="minorBidi"/>
                <w:b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Cs/>
                <w:sz w:val="18"/>
                <w:szCs w:val="16"/>
              </w:rPr>
              <w:t>NR SPECYFIKACJI: G-01.02.00</w:t>
            </w:r>
          </w:p>
          <w:p w14:paraId="4C426711" w14:textId="45023CED" w:rsidR="00BF63B5" w:rsidRPr="00BF63B5" w:rsidRDefault="00BF63B5" w:rsidP="00BF63B5">
            <w:pPr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4" w:type="dxa"/>
            <w:shd w:val="clear" w:color="auto" w:fill="FFFFFF"/>
          </w:tcPr>
          <w:p w14:paraId="1DF1264D" w14:textId="635B04FB" w:rsidR="00BF63B5" w:rsidRPr="00BF63B5" w:rsidRDefault="00567544" w:rsidP="00BF63B5">
            <w:pPr>
              <w:jc w:val="right"/>
              <w:rPr>
                <w:rFonts w:asciiTheme="minorBidi" w:hAnsiTheme="minorBidi" w:cstheme="minorBidi"/>
                <w:i/>
                <w:iCs/>
              </w:rPr>
            </w:pPr>
            <w:r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1</w:t>
            </w:r>
            <w:r w:rsidR="00BF63B5"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BF63B5"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kpl</w:t>
            </w:r>
            <w:proofErr w:type="spellEnd"/>
            <w:r w:rsidR="00BF63B5" w:rsidRPr="00BF63B5">
              <w:rPr>
                <w:rFonts w:asciiTheme="minorBidi" w:hAnsiTheme="minorBidi" w:cstheme="minorBidi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</w:tr>
    </w:tbl>
    <w:p w14:paraId="05C8D971" w14:textId="77777777" w:rsidR="00BF63B5" w:rsidRPr="00BF63B5" w:rsidRDefault="00BF63B5">
      <w:pPr>
        <w:tabs>
          <w:tab w:val="left" w:pos="4606"/>
          <w:tab w:val="left" w:pos="9212"/>
        </w:tabs>
        <w:rPr>
          <w:rFonts w:asciiTheme="minorBidi" w:hAnsiTheme="minorBidi" w:cstheme="minorBidi"/>
          <w:sz w:val="18"/>
          <w:szCs w:val="18"/>
        </w:rPr>
        <w:sectPr w:rsidR="00BF63B5" w:rsidRPr="00BF63B5" w:rsidSect="00BF63B5">
          <w:headerReference w:type="default" r:id="rId8"/>
          <w:pgSz w:w="11907" w:h="16840" w:code="9"/>
          <w:pgMar w:top="851" w:right="851" w:bottom="1134" w:left="1418" w:header="709" w:footer="851" w:gutter="0"/>
          <w:cols w:space="709"/>
        </w:sectPr>
      </w:pPr>
    </w:p>
    <w:p w14:paraId="054A79C7" w14:textId="77777777" w:rsidR="00036A7D" w:rsidRPr="00BF63B5" w:rsidRDefault="00036A7D" w:rsidP="00036A7D">
      <w:pPr>
        <w:jc w:val="center"/>
        <w:rPr>
          <w:rFonts w:asciiTheme="minorBidi" w:hAnsiTheme="minorBidi" w:cstheme="minorBidi"/>
          <w:b/>
          <w:bCs/>
          <w:sz w:val="30"/>
          <w:szCs w:val="30"/>
        </w:rPr>
      </w:pPr>
      <w:r w:rsidRPr="00BF63B5">
        <w:rPr>
          <w:rFonts w:asciiTheme="minorBidi" w:hAnsiTheme="minorBidi" w:cstheme="minorBidi"/>
          <w:b/>
          <w:bCs/>
          <w:sz w:val="30"/>
          <w:szCs w:val="30"/>
        </w:rPr>
        <w:t>Zestawienie RMS</w:t>
      </w:r>
    </w:p>
    <w:p w14:paraId="152E83D7" w14:textId="77777777" w:rsidR="00036A7D" w:rsidRPr="00BF63B5" w:rsidRDefault="00036A7D" w:rsidP="00036A7D">
      <w:pPr>
        <w:rPr>
          <w:rFonts w:asciiTheme="minorBidi" w:hAnsiTheme="minorBidi" w:cstheme="minorBidi"/>
        </w:rPr>
      </w:pPr>
    </w:p>
    <w:p w14:paraId="34847997" w14:textId="77777777" w:rsidR="00036A7D" w:rsidRPr="00BF63B5" w:rsidRDefault="00036A7D" w:rsidP="00036A7D">
      <w:pPr>
        <w:rPr>
          <w:rFonts w:asciiTheme="minorBidi" w:hAnsiTheme="minorBidi" w:cstheme="minorBidi"/>
          <w:b/>
          <w:bCs/>
          <w:sz w:val="24"/>
          <w:szCs w:val="24"/>
        </w:rPr>
      </w:pPr>
      <w:r w:rsidRPr="00BF63B5">
        <w:rPr>
          <w:rFonts w:asciiTheme="minorBidi" w:hAnsiTheme="minorBidi" w:cstheme="minorBidi"/>
          <w:b/>
          <w:bCs/>
          <w:sz w:val="24"/>
          <w:szCs w:val="24"/>
        </w:rPr>
        <w:t>Zestawienie robocizny:</w:t>
      </w:r>
    </w:p>
    <w:p w14:paraId="59396F52" w14:textId="77777777" w:rsidR="00036A7D" w:rsidRPr="00BF63B5" w:rsidRDefault="00036A7D" w:rsidP="00036A7D">
      <w:pPr>
        <w:rPr>
          <w:rFonts w:asciiTheme="minorBidi" w:hAnsiTheme="minorBidi" w:cstheme="minorBidi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4C21F456" w14:textId="77777777" w:rsidTr="00346FBB">
        <w:tc>
          <w:tcPr>
            <w:tcW w:w="426" w:type="dxa"/>
            <w:shd w:val="clear" w:color="000000" w:fill="FFFFFF"/>
          </w:tcPr>
          <w:p w14:paraId="0B7071F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73D1982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4AC7E91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7244E83F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588EA62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738839E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4DA761AE" w14:textId="77777777" w:rsidR="00036A7D" w:rsidRPr="00BF63B5" w:rsidRDefault="00036A7D" w:rsidP="00036A7D">
      <w:pPr>
        <w:pStyle w:val="Nagwek"/>
        <w:tabs>
          <w:tab w:val="clear" w:pos="4536"/>
          <w:tab w:val="clear" w:pos="9072"/>
        </w:tabs>
        <w:spacing w:line="48" w:lineRule="auto"/>
        <w:rPr>
          <w:rFonts w:asciiTheme="minorBidi" w:hAnsiTheme="minorBidi" w:cstheme="minorBidi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1F9E0684" w14:textId="77777777" w:rsidTr="00346FBB">
        <w:trPr>
          <w:tblHeader/>
        </w:trPr>
        <w:tc>
          <w:tcPr>
            <w:tcW w:w="426" w:type="dxa"/>
            <w:shd w:val="clear" w:color="000000" w:fill="FFFFFF"/>
          </w:tcPr>
          <w:p w14:paraId="295B334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2ACA967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38FC0AA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3830BEC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411458B3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449B948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6</w:t>
            </w:r>
          </w:p>
        </w:tc>
      </w:tr>
      <w:tr w:rsidR="00346FBB" w:rsidRPr="00BF63B5" w14:paraId="5B1DF3FC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C6CB904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0297B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83D37F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391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455A4EC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Robotnik budowlany 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A4E04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3BF47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61,3982</w:t>
            </w:r>
          </w:p>
        </w:tc>
      </w:tr>
      <w:tr w:rsidR="00346FBB" w:rsidRPr="00BF63B5" w14:paraId="08AD6C69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725EF5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5B28C1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3759A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76C736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Spawacz IV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C54C4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60BAB0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0,0518</w:t>
            </w:r>
          </w:p>
        </w:tc>
      </w:tr>
      <w:tr w:rsidR="00346FBB" w:rsidRPr="00BF63B5" w14:paraId="56C8804B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024C07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CF7E07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C6BAD5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772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E4F47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Monter 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832C6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64B6E0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0,5096</w:t>
            </w:r>
          </w:p>
        </w:tc>
      </w:tr>
      <w:tr w:rsidR="00346FBB" w:rsidRPr="00BF63B5" w14:paraId="7D2B54F3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4EEAC37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51943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AF105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773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11B83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Monter III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0D4BFB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CCBAFF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0,5958</w:t>
            </w:r>
          </w:p>
        </w:tc>
      </w:tr>
      <w:tr w:rsidR="00346FBB" w:rsidRPr="00BF63B5" w14:paraId="1A1C0911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266D88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E8D7C6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EA283A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161B61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Robocizna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2517B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0B287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29,7390</w:t>
            </w:r>
          </w:p>
        </w:tc>
      </w:tr>
      <w:tr w:rsidR="00346FBB" w:rsidRPr="00BF63B5" w14:paraId="11BB4141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48EB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32FB03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4D46C59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44D4609" w14:textId="77777777" w:rsidR="00346FBB" w:rsidRPr="00BF63B5" w:rsidRDefault="00346FBB" w:rsidP="001D2003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Robocizna pomocnicza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877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4E6D1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46FBB" w:rsidRPr="00BF63B5" w14:paraId="5B203492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1BCD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0E625C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9E049ED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C80CF27" w14:textId="77777777" w:rsidR="00346FBB" w:rsidRPr="00BF63B5" w:rsidRDefault="00346FBB" w:rsidP="001D2003">
            <w:pPr>
              <w:spacing w:before="40" w:after="40"/>
              <w:rPr>
                <w:rFonts w:asciiTheme="minorBidi" w:hAnsiTheme="minorBidi" w:cstheme="minorBidi"/>
                <w:b/>
                <w:bCs/>
              </w:rPr>
            </w:pPr>
            <w:r w:rsidRPr="00BF63B5">
              <w:rPr>
                <w:rFonts w:asciiTheme="minorBidi" w:hAnsiTheme="minorBidi" w:cstheme="minorBidi"/>
                <w:b/>
                <w:bCs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0500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04B854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  <w:b/>
                <w:bCs/>
              </w:rPr>
            </w:pPr>
            <w:r w:rsidRPr="00BF63B5">
              <w:rPr>
                <w:rFonts w:asciiTheme="minorBidi" w:hAnsiTheme="minorBidi" w:cstheme="minorBidi"/>
                <w:b/>
                <w:bCs/>
              </w:rPr>
              <w:t>92,2944</w:t>
            </w:r>
          </w:p>
        </w:tc>
      </w:tr>
    </w:tbl>
    <w:p w14:paraId="7D8DBEDE" w14:textId="77777777" w:rsidR="00036A7D" w:rsidRPr="00BF63B5" w:rsidRDefault="00036A7D" w:rsidP="00036A7D">
      <w:pPr>
        <w:rPr>
          <w:rFonts w:asciiTheme="minorBidi" w:hAnsiTheme="minorBidi" w:cstheme="minorBidi"/>
        </w:rPr>
      </w:pPr>
    </w:p>
    <w:p w14:paraId="41E05830" w14:textId="77777777" w:rsidR="00036A7D" w:rsidRPr="00BF63B5" w:rsidRDefault="00036A7D" w:rsidP="00036A7D">
      <w:pPr>
        <w:rPr>
          <w:rFonts w:asciiTheme="minorBidi" w:hAnsiTheme="minorBidi" w:cstheme="minorBidi"/>
          <w:b/>
          <w:bCs/>
          <w:sz w:val="24"/>
          <w:szCs w:val="24"/>
        </w:rPr>
      </w:pPr>
      <w:r w:rsidRPr="00BF63B5">
        <w:rPr>
          <w:rFonts w:asciiTheme="minorBidi" w:hAnsiTheme="minorBidi" w:cstheme="minorBidi"/>
          <w:b/>
          <w:bCs/>
          <w:sz w:val="24"/>
          <w:szCs w:val="24"/>
        </w:rPr>
        <w:t>Zestawienie materiałów:</w:t>
      </w:r>
    </w:p>
    <w:p w14:paraId="56A407EC" w14:textId="77777777" w:rsidR="00036A7D" w:rsidRPr="00BF63B5" w:rsidRDefault="00036A7D" w:rsidP="00036A7D">
      <w:pPr>
        <w:rPr>
          <w:rFonts w:asciiTheme="minorBidi" w:hAnsiTheme="minorBidi" w:cstheme="minorBidi"/>
          <w:b/>
          <w:bCs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3AE6CDED" w14:textId="77777777" w:rsidTr="00346FBB">
        <w:tc>
          <w:tcPr>
            <w:tcW w:w="426" w:type="dxa"/>
            <w:shd w:val="clear" w:color="000000" w:fill="FFFFFF"/>
          </w:tcPr>
          <w:p w14:paraId="6DD0C472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7D0D2FD6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7DF130A1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28E3957D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3DEA9FC5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6D002DB8" w14:textId="77777777" w:rsidR="00346FBB" w:rsidRPr="00BF63B5" w:rsidRDefault="00346FBB" w:rsidP="001D2003">
            <w:pPr>
              <w:tabs>
                <w:tab w:val="left" w:pos="2127"/>
              </w:tabs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4376CE18" w14:textId="77777777" w:rsidR="00036A7D" w:rsidRPr="00BF63B5" w:rsidRDefault="00036A7D" w:rsidP="00036A7D">
      <w:pPr>
        <w:pStyle w:val="Nagwek"/>
        <w:tabs>
          <w:tab w:val="clear" w:pos="4536"/>
          <w:tab w:val="clear" w:pos="9072"/>
        </w:tabs>
        <w:spacing w:line="48" w:lineRule="auto"/>
        <w:rPr>
          <w:rFonts w:asciiTheme="minorBidi" w:hAnsiTheme="minorBidi" w:cstheme="minorBidi"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5DCA2A2A" w14:textId="77777777" w:rsidTr="00346FBB">
        <w:trPr>
          <w:tblHeader/>
        </w:trPr>
        <w:tc>
          <w:tcPr>
            <w:tcW w:w="426" w:type="dxa"/>
            <w:shd w:val="clear" w:color="000000" w:fill="FFFFFF"/>
          </w:tcPr>
          <w:p w14:paraId="3FCD561F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436DB03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620DF65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4CB1131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40365A3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0030737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6</w:t>
            </w:r>
          </w:p>
        </w:tc>
      </w:tr>
      <w:tr w:rsidR="00346FBB" w:rsidRPr="00BF63B5" w14:paraId="1533299A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FC08539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C3962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6423B7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1120504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BB239C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Drut stalowy do spawania SP1GS śr.2,0-4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F51E28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6C1A2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0,0077</w:t>
            </w:r>
          </w:p>
        </w:tc>
      </w:tr>
      <w:tr w:rsidR="00346FBB" w:rsidRPr="00BF63B5" w14:paraId="15C50AB7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6CFA2A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6A0CDB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00E3E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1330201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7333F5A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Elektrody stalowe do spawania śred.2,5-6mm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1228E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7B7EB2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0,0308</w:t>
            </w:r>
          </w:p>
        </w:tc>
      </w:tr>
      <w:tr w:rsidR="00346FBB" w:rsidRPr="00BF63B5" w14:paraId="25357308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338D64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680A2A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EBCF9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1540000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885456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Acetylen techniczny rozpuszczony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D1837B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1E4477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0,0088</w:t>
            </w:r>
          </w:p>
        </w:tc>
      </w:tr>
      <w:tr w:rsidR="00346FBB" w:rsidRPr="00BF63B5" w14:paraId="433B0CB5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E8ABFA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E7BAB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3F2F62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1540800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AD9A011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Tlen techniczny sprężony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9DE6F9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6C9FC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0,0134</w:t>
            </w:r>
          </w:p>
        </w:tc>
      </w:tr>
      <w:tr w:rsidR="00346FBB" w:rsidRPr="00BF63B5" w14:paraId="06CC527C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4B634D0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B8FC8A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10D1AF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1562999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E48F07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Taśma z polichlorku winylu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3D6FB9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m2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F4076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4,5000</w:t>
            </w:r>
          </w:p>
        </w:tc>
      </w:tr>
      <w:tr w:rsidR="00346FBB" w:rsidRPr="00BF63B5" w14:paraId="7B300600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78519A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835841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1851B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1601802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030B7C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Piasek uszlachetniony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7DC442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2F572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30,7935</w:t>
            </w:r>
          </w:p>
        </w:tc>
      </w:tr>
      <w:tr w:rsidR="00346FBB" w:rsidRPr="00BF63B5" w14:paraId="1DCAF9FD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C633817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6BC19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EDB13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3951300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6B46724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Słupki drewniane iglaste śr.70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E5B9F4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m3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1B925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0,0017</w:t>
            </w:r>
          </w:p>
        </w:tc>
      </w:tr>
      <w:tr w:rsidR="00346FBB" w:rsidRPr="00BF63B5" w14:paraId="723BC228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EE5309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859D8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F8C58A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5020000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BF3140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Rury stalowe b/przewodowe </w:t>
            </w: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śred</w:t>
            </w:r>
            <w:proofErr w:type="spellEnd"/>
            <w:r w:rsidRPr="00BF63B5">
              <w:rPr>
                <w:rFonts w:asciiTheme="minorBidi" w:hAnsiTheme="minorBidi" w:cstheme="minorBidi"/>
                <w:sz w:val="18"/>
                <w:szCs w:val="18"/>
              </w:rPr>
              <w:t>. 38,0/3,0mm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D1303B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C3401F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0,0170</w:t>
            </w:r>
          </w:p>
        </w:tc>
      </w:tr>
      <w:tr w:rsidR="00346FBB" w:rsidRPr="00BF63B5" w14:paraId="1994A43C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9947489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F479D49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969DA8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5020102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F235AE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Rury stalowe b/przewodowe </w:t>
            </w: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śred</w:t>
            </w:r>
            <w:proofErr w:type="spellEnd"/>
            <w:r w:rsidRPr="00BF63B5">
              <w:rPr>
                <w:rFonts w:asciiTheme="minorBidi" w:hAnsiTheme="minorBidi" w:cstheme="minorBidi"/>
                <w:sz w:val="18"/>
                <w:szCs w:val="18"/>
              </w:rPr>
              <w:t>. 57,0/4,0mm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302219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D04FDC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0,0170</w:t>
            </w:r>
          </w:p>
        </w:tc>
      </w:tr>
      <w:tr w:rsidR="00346FBB" w:rsidRPr="00BF63B5" w14:paraId="12A56100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766D484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7A5AE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5FF2A9C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5141899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128DD1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Kołnierze ślepe z przylgą z blachy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7D78164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18B937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0,0068</w:t>
            </w:r>
          </w:p>
        </w:tc>
      </w:tr>
      <w:tr w:rsidR="00346FBB" w:rsidRPr="00BF63B5" w14:paraId="7F28C514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D8700F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3CAD8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DA6EC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5630709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7D7EA69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Rury z </w:t>
            </w: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polietylenu,śred.nominalna</w:t>
            </w:r>
            <w:proofErr w:type="spellEnd"/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 90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48812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58EB7A9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17,5100</w:t>
            </w:r>
          </w:p>
        </w:tc>
      </w:tr>
      <w:tr w:rsidR="00346FBB" w:rsidRPr="00BF63B5" w14:paraId="3929D0B4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A1D85A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99E2FF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A2E2B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5630716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E01AA2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Rury z </w:t>
            </w: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polietylenu,śred.nominalna</w:t>
            </w:r>
            <w:proofErr w:type="spellEnd"/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160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6AB3BB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7E08F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10,7100</w:t>
            </w:r>
          </w:p>
        </w:tc>
      </w:tr>
      <w:tr w:rsidR="00346FBB" w:rsidRPr="00BF63B5" w14:paraId="2F63B7D6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4386A6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5793B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1C9BAB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5646399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0C5739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Kształtki elektrooporowe PE-kolano 90 st.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7AD24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1E23DA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4,0400</w:t>
            </w:r>
          </w:p>
        </w:tc>
      </w:tr>
      <w:tr w:rsidR="00346FBB" w:rsidRPr="00BF63B5" w14:paraId="7E6DF607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F905ED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94212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C77E2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5649899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3E5FA0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Kształtki PE-stal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E765C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3939E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4,0000</w:t>
            </w:r>
          </w:p>
        </w:tc>
      </w:tr>
      <w:tr w:rsidR="00346FBB" w:rsidRPr="00BF63B5" w14:paraId="5AEF6299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B84587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4292AF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02526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5800603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C1F81E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Kurki dławikowe żel.kołnierzowe,śred.32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FC7178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3DEF1CF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0,0017</w:t>
            </w:r>
          </w:p>
        </w:tc>
      </w:tr>
      <w:tr w:rsidR="00346FBB" w:rsidRPr="00BF63B5" w14:paraId="5F3403EA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CA65D9A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561A481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DF0AE40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5800605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59885E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Kurki dławikowe żel.kołnierzowe,śred.57 mm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6D1640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F821C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0,0017</w:t>
            </w:r>
          </w:p>
        </w:tc>
      </w:tr>
      <w:tr w:rsidR="00346FBB" w:rsidRPr="00BF63B5" w14:paraId="5801D5D8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9870C2F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CEB61A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D0E4A29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7920499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4008E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Przewody miedziane LYd-750 V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A218B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9B61C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17,6800</w:t>
            </w:r>
          </w:p>
        </w:tc>
      </w:tr>
      <w:tr w:rsidR="00346FBB" w:rsidRPr="00BF63B5" w14:paraId="3C2713B7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5AA2A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0E004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E2D504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B6E6FC3" w14:textId="77777777" w:rsidR="00346FBB" w:rsidRPr="00BF63B5" w:rsidRDefault="00346FBB" w:rsidP="001D2003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Materiały pomocnicze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28B39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63B51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46FBB" w:rsidRPr="00BF63B5" w14:paraId="69B3F520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1DBC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7D8F5D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F1A300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9070407" w14:textId="77777777" w:rsidR="00346FBB" w:rsidRPr="00BF63B5" w:rsidRDefault="00346FBB" w:rsidP="001D2003">
            <w:pPr>
              <w:spacing w:before="40" w:after="40"/>
              <w:rPr>
                <w:rFonts w:asciiTheme="minorBidi" w:hAnsiTheme="minorBidi" w:cstheme="minorBidi"/>
                <w:b/>
                <w:bCs/>
              </w:rPr>
            </w:pPr>
            <w:r w:rsidRPr="00BF63B5">
              <w:rPr>
                <w:rFonts w:asciiTheme="minorBidi" w:hAnsiTheme="minorBidi" w:cstheme="minorBidi"/>
                <w:b/>
                <w:bCs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24FE5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2FC561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</w:tr>
    </w:tbl>
    <w:p w14:paraId="37CFB321" w14:textId="77777777" w:rsidR="00036A7D" w:rsidRPr="00BF63B5" w:rsidRDefault="00036A7D" w:rsidP="00036A7D">
      <w:pPr>
        <w:rPr>
          <w:rFonts w:asciiTheme="minorBidi" w:hAnsiTheme="minorBidi" w:cstheme="minorBidi"/>
        </w:rPr>
      </w:pPr>
    </w:p>
    <w:p w14:paraId="3617BF0C" w14:textId="77777777" w:rsidR="00036A7D" w:rsidRPr="00BF63B5" w:rsidRDefault="00036A7D" w:rsidP="00036A7D">
      <w:pPr>
        <w:rPr>
          <w:rFonts w:asciiTheme="minorBidi" w:hAnsiTheme="minorBidi" w:cstheme="minorBidi"/>
          <w:b/>
          <w:bCs/>
          <w:sz w:val="24"/>
          <w:szCs w:val="24"/>
        </w:rPr>
      </w:pPr>
      <w:r w:rsidRPr="00BF63B5">
        <w:rPr>
          <w:rFonts w:asciiTheme="minorBidi" w:hAnsiTheme="minorBidi" w:cstheme="minorBidi"/>
          <w:b/>
          <w:bCs/>
          <w:sz w:val="24"/>
          <w:szCs w:val="24"/>
        </w:rPr>
        <w:t>Zestawienie sprzętu:</w:t>
      </w:r>
    </w:p>
    <w:p w14:paraId="480902D4" w14:textId="77777777" w:rsidR="00036A7D" w:rsidRPr="00BF63B5" w:rsidRDefault="00036A7D" w:rsidP="00036A7D">
      <w:pPr>
        <w:rPr>
          <w:rFonts w:asciiTheme="minorBidi" w:hAnsiTheme="minorBidi" w:cstheme="minorBidi"/>
          <w:b/>
          <w:bCs/>
        </w:rPr>
      </w:pP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64D04120" w14:textId="77777777" w:rsidTr="00346FBB">
        <w:tc>
          <w:tcPr>
            <w:tcW w:w="426" w:type="dxa"/>
            <w:shd w:val="clear" w:color="000000" w:fill="FFFFFF"/>
          </w:tcPr>
          <w:p w14:paraId="1CBE663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83" w:type="dxa"/>
            <w:shd w:val="clear" w:color="000000" w:fill="FFFFFF"/>
          </w:tcPr>
          <w:p w14:paraId="4F63443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W</w:t>
            </w:r>
          </w:p>
        </w:tc>
        <w:tc>
          <w:tcPr>
            <w:tcW w:w="1276" w:type="dxa"/>
            <w:shd w:val="clear" w:color="000000" w:fill="FFFFFF"/>
          </w:tcPr>
          <w:p w14:paraId="2E3CA05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Kod</w:t>
            </w:r>
          </w:p>
        </w:tc>
        <w:tc>
          <w:tcPr>
            <w:tcW w:w="5980" w:type="dxa"/>
            <w:shd w:val="clear" w:color="000000" w:fill="FFFFFF"/>
          </w:tcPr>
          <w:p w14:paraId="66E0D3F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709" w:type="dxa"/>
            <w:shd w:val="clear" w:color="000000" w:fill="FFFFFF"/>
          </w:tcPr>
          <w:p w14:paraId="5A30B62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992" w:type="dxa"/>
            <w:shd w:val="clear" w:color="000000" w:fill="FFFFFF"/>
          </w:tcPr>
          <w:p w14:paraId="19C9911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</w:tr>
    </w:tbl>
    <w:p w14:paraId="245F48AF" w14:textId="77777777" w:rsidR="00036A7D" w:rsidRPr="00BF63B5" w:rsidRDefault="00036A7D" w:rsidP="00036A7D">
      <w:pPr>
        <w:pStyle w:val="Nagwek"/>
        <w:tabs>
          <w:tab w:val="clear" w:pos="4536"/>
          <w:tab w:val="clear" w:pos="9072"/>
        </w:tabs>
        <w:spacing w:line="48" w:lineRule="auto"/>
        <w:rPr>
          <w:rFonts w:asciiTheme="minorBidi" w:hAnsiTheme="minorBidi" w:cstheme="minorBidi"/>
        </w:rPr>
      </w:pPr>
      <w:r w:rsidRPr="00BF63B5">
        <w:rPr>
          <w:rFonts w:asciiTheme="minorBidi" w:hAnsiTheme="minorBidi" w:cstheme="minorBidi"/>
        </w:rPr>
        <w:t xml:space="preserve"> </w:t>
      </w:r>
    </w:p>
    <w:tbl>
      <w:tblPr>
        <w:tblW w:w="0" w:type="auto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283"/>
        <w:gridCol w:w="1276"/>
        <w:gridCol w:w="5980"/>
        <w:gridCol w:w="709"/>
        <w:gridCol w:w="992"/>
      </w:tblGrid>
      <w:tr w:rsidR="00346FBB" w:rsidRPr="00BF63B5" w14:paraId="5BDB4AA8" w14:textId="77777777" w:rsidTr="00346FBB">
        <w:trPr>
          <w:tblHeader/>
        </w:trPr>
        <w:tc>
          <w:tcPr>
            <w:tcW w:w="426" w:type="dxa"/>
            <w:shd w:val="clear" w:color="000000" w:fill="FFFFFF"/>
          </w:tcPr>
          <w:p w14:paraId="7674362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3" w:type="dxa"/>
            <w:shd w:val="clear" w:color="000000" w:fill="FFFFFF"/>
          </w:tcPr>
          <w:p w14:paraId="634EEC3B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shd w:val="clear" w:color="000000" w:fill="FFFFFF"/>
          </w:tcPr>
          <w:p w14:paraId="65C980C1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3</w:t>
            </w:r>
          </w:p>
        </w:tc>
        <w:tc>
          <w:tcPr>
            <w:tcW w:w="5980" w:type="dxa"/>
            <w:shd w:val="clear" w:color="000000" w:fill="FFFFFF"/>
          </w:tcPr>
          <w:p w14:paraId="7E5D4679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4</w:t>
            </w:r>
          </w:p>
        </w:tc>
        <w:tc>
          <w:tcPr>
            <w:tcW w:w="709" w:type="dxa"/>
            <w:shd w:val="clear" w:color="000000" w:fill="FFFFFF"/>
          </w:tcPr>
          <w:p w14:paraId="5B65926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5</w:t>
            </w:r>
          </w:p>
        </w:tc>
        <w:tc>
          <w:tcPr>
            <w:tcW w:w="992" w:type="dxa"/>
            <w:shd w:val="clear" w:color="000000" w:fill="FFFFFF"/>
          </w:tcPr>
          <w:p w14:paraId="62AE82C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color w:val="000000"/>
                <w:sz w:val="14"/>
                <w:szCs w:val="14"/>
              </w:rPr>
            </w:pPr>
            <w:r w:rsidRPr="00BF63B5">
              <w:rPr>
                <w:rFonts w:asciiTheme="minorBidi" w:hAnsiTheme="minorBidi" w:cstheme="minorBidi"/>
                <w:color w:val="000000"/>
                <w:sz w:val="14"/>
                <w:szCs w:val="14"/>
              </w:rPr>
              <w:t>6</w:t>
            </w:r>
          </w:p>
        </w:tc>
      </w:tr>
      <w:tr w:rsidR="00346FBB" w:rsidRPr="00BF63B5" w14:paraId="59EFECC1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06CBE461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7050C71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7BB358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11161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40133CA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Koparka gąsienicowa 0,25 m3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2CAB9E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5C0A11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1,1187</w:t>
            </w:r>
          </w:p>
        </w:tc>
      </w:tr>
      <w:tr w:rsidR="00346FBB" w:rsidRPr="00BF63B5" w14:paraId="4A43F5CA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45A9150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18584CE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448509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11333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B09EEF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Spycharka gąsienicowa  75 KM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FCE152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00E93A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0,3541</w:t>
            </w:r>
          </w:p>
        </w:tc>
      </w:tr>
      <w:tr w:rsidR="00346FBB" w:rsidRPr="00BF63B5" w14:paraId="40A6E52E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C392B17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836D744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AED113C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12612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3BB1A37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Ubijak elektryczny 200 kg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BE98DA4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9EBA85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3,6197</w:t>
            </w:r>
          </w:p>
        </w:tc>
      </w:tr>
      <w:tr w:rsidR="00346FBB" w:rsidRPr="00BF63B5" w14:paraId="194B0C77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DB2F70B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BC38F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0E218A6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30000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CD865A1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Środek transportowy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4BFBCB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AB7692E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1,1776</w:t>
            </w:r>
          </w:p>
        </w:tc>
      </w:tr>
      <w:tr w:rsidR="00346FBB" w:rsidRPr="00BF63B5" w14:paraId="02DFE23B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F29E348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50127E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863E42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31100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B340726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Żuraw samochodowy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03475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6D4F5A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3,0024</w:t>
            </w:r>
          </w:p>
        </w:tc>
      </w:tr>
      <w:tr w:rsidR="00346FBB" w:rsidRPr="00BF63B5" w14:paraId="0C3DB458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1F6A283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6.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C5547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645E752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39511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2C7EDF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Samochód dostawczy do 0,9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B00C08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E78DF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0,0390</w:t>
            </w:r>
          </w:p>
        </w:tc>
      </w:tr>
      <w:tr w:rsidR="00346FBB" w:rsidRPr="00BF63B5" w14:paraId="49BB6724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63C3A42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7.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93C8D9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38D02A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39811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3AA8D23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Samochód samowyładowczy do 5 t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0F56FD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CFD217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2,9069</w:t>
            </w:r>
          </w:p>
        </w:tc>
      </w:tr>
      <w:tr w:rsidR="00346FBB" w:rsidRPr="00BF63B5" w14:paraId="4238B9CC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35709F0E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8.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C92A0C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02F7B3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39813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897B7CB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Samochód samowyład.10-15 t (1)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F72980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A3FF22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2,4551</w:t>
            </w:r>
          </w:p>
        </w:tc>
      </w:tr>
      <w:tr w:rsidR="00346FBB" w:rsidRPr="00BF63B5" w14:paraId="30F250B9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53CB0D6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9.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458C088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BDF037C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71260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595A355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proofErr w:type="spellStart"/>
            <w:r w:rsidRPr="00BF63B5">
              <w:rPr>
                <w:rFonts w:asciiTheme="minorBidi" w:hAnsiTheme="minorBidi" w:cstheme="minorBidi"/>
                <w:sz w:val="18"/>
                <w:szCs w:val="18"/>
              </w:rPr>
              <w:t>Prościarka</w:t>
            </w:r>
            <w:proofErr w:type="spellEnd"/>
            <w:r w:rsidRPr="00BF63B5">
              <w:rPr>
                <w:rFonts w:asciiTheme="minorBidi" w:hAnsiTheme="minorBidi" w:cstheme="minorBidi"/>
                <w:sz w:val="18"/>
                <w:szCs w:val="18"/>
              </w:rPr>
              <w:t xml:space="preserve"> do rur PE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8A7D45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988D22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1,2325</w:t>
            </w:r>
          </w:p>
        </w:tc>
      </w:tr>
      <w:tr w:rsidR="00346FBB" w:rsidRPr="00BF63B5" w14:paraId="5B885BA7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B0F9209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10.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F625262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FF881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72181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B15ACF4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Spawarka spalinowa 300 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999068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E9D170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0,0534</w:t>
            </w:r>
          </w:p>
        </w:tc>
      </w:tr>
      <w:tr w:rsidR="00346FBB" w:rsidRPr="00BF63B5" w14:paraId="20A2C236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930EACA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11.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4AC080D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6BD84D5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72540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F9DBC5E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Zgrzewarka do rur PE,PEHD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150259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ABEB141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1,1800</w:t>
            </w:r>
          </w:p>
        </w:tc>
      </w:tr>
      <w:tr w:rsidR="00346FBB" w:rsidRPr="00BF63B5" w14:paraId="1AD10511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1F0162EB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12.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33C87E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4372534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72700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229B05C6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Zgrzewarka do rur PE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0393427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D9290F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1,5200</w:t>
            </w:r>
          </w:p>
        </w:tc>
      </w:tr>
      <w:tr w:rsidR="00346FBB" w:rsidRPr="00BF63B5" w14:paraId="28751145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5FBC17C5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13.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DE8BC0E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483369B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81111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68D2CA1F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Zespół prądotwórczy 2,5 kVA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9A1042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3129B79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1,5200</w:t>
            </w:r>
          </w:p>
        </w:tc>
      </w:tr>
      <w:tr w:rsidR="00346FBB" w:rsidRPr="00BF63B5" w14:paraId="04E89688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2E244FBF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14.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42141765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7D262B3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83100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D211ACE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Sprężarka powietrza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7A0E505C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122DDF9F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0,8500</w:t>
            </w:r>
          </w:p>
        </w:tc>
      </w:tr>
      <w:tr w:rsidR="00346FBB" w:rsidRPr="00BF63B5" w14:paraId="7D371ECC" w14:textId="77777777" w:rsidTr="00346FBB">
        <w:tblPrEx>
          <w:tblBorders>
            <w:top w:val="single" w:sz="6" w:space="0" w:color="808080"/>
            <w:bottom w:val="single" w:sz="6" w:space="0" w:color="808080"/>
            <w:insideH w:val="none" w:sz="0" w:space="0" w:color="auto"/>
          </w:tblBorders>
        </w:tblPrEx>
        <w:tc>
          <w:tcPr>
            <w:tcW w:w="426" w:type="dxa"/>
            <w:tcBorders>
              <w:top w:val="single" w:sz="6" w:space="0" w:color="808080"/>
              <w:bottom w:val="single" w:sz="6" w:space="0" w:color="808080"/>
            </w:tcBorders>
            <w:shd w:val="clear" w:color="000000" w:fill="FFFFFF"/>
          </w:tcPr>
          <w:p w14:paraId="69E3829F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  <w:r w:rsidR="00346FBB" w:rsidRPr="00BF63B5">
              <w:rPr>
                <w:rFonts w:asciiTheme="minorBidi" w:hAnsiTheme="minorBidi" w:cstheme="minorBidi"/>
                <w:sz w:val="18"/>
                <w:szCs w:val="18"/>
              </w:rPr>
              <w:t>15.</w:t>
            </w:r>
          </w:p>
        </w:tc>
        <w:tc>
          <w:tcPr>
            <w:tcW w:w="283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816F5D6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3E1F80D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83111</w:t>
            </w:r>
          </w:p>
        </w:tc>
        <w:tc>
          <w:tcPr>
            <w:tcW w:w="5980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EF5AE04" w14:textId="77777777" w:rsidR="00346FBB" w:rsidRPr="00BF63B5" w:rsidRDefault="00346FBB" w:rsidP="001D2003">
            <w:pPr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Sprężarka spalinowa 4-5 m3/min</w:t>
            </w:r>
          </w:p>
        </w:tc>
        <w:tc>
          <w:tcPr>
            <w:tcW w:w="709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02219823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m-g</w:t>
            </w:r>
          </w:p>
        </w:tc>
        <w:tc>
          <w:tcPr>
            <w:tcW w:w="992" w:type="dxa"/>
            <w:tcBorders>
              <w:top w:val="single" w:sz="6" w:space="0" w:color="808080"/>
              <w:left w:val="nil"/>
              <w:bottom w:val="single" w:sz="6" w:space="0" w:color="808080"/>
            </w:tcBorders>
          </w:tcPr>
          <w:p w14:paraId="5DD6318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0,6078</w:t>
            </w:r>
          </w:p>
        </w:tc>
      </w:tr>
      <w:tr w:rsidR="00346FBB" w:rsidRPr="00BF63B5" w14:paraId="3D9C92A9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57AA2" w14:textId="77777777" w:rsidR="00346FBB" w:rsidRPr="00BF63B5" w:rsidRDefault="00036A7D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5E82E0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5CFA60A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A219F3B" w14:textId="77777777" w:rsidR="00346FBB" w:rsidRPr="00BF63B5" w:rsidRDefault="00346FBB" w:rsidP="001D2003">
            <w:pP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BF63B5">
              <w:rPr>
                <w:rFonts w:asciiTheme="minorBidi" w:hAnsiTheme="minorBidi" w:cstheme="minorBidi"/>
                <w:sz w:val="18"/>
                <w:szCs w:val="18"/>
              </w:rPr>
              <w:t>Sprzęt pomocniczy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66CDA" w14:textId="77777777" w:rsidR="00346FBB" w:rsidRPr="00BF63B5" w:rsidRDefault="00346FBB" w:rsidP="001D2003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EADFE8" w14:textId="77777777" w:rsidR="00346FBB" w:rsidRPr="00BF63B5" w:rsidRDefault="00346FBB" w:rsidP="001D2003">
            <w:pPr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46FBB" w:rsidRPr="00BF63B5" w14:paraId="2D3097CB" w14:textId="77777777" w:rsidTr="00346F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32CE5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CE1C52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2C212213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5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E24F3CB" w14:textId="77777777" w:rsidR="00346FBB" w:rsidRPr="00BF63B5" w:rsidRDefault="00346FBB" w:rsidP="001D2003">
            <w:pPr>
              <w:spacing w:before="40" w:after="40"/>
              <w:rPr>
                <w:rFonts w:asciiTheme="minorBidi" w:hAnsiTheme="minorBidi" w:cstheme="minorBidi"/>
                <w:b/>
                <w:bCs/>
              </w:rPr>
            </w:pPr>
            <w:r w:rsidRPr="00BF63B5">
              <w:rPr>
                <w:rFonts w:asciiTheme="minorBidi" w:hAnsiTheme="minorBidi" w:cstheme="minorBidi"/>
                <w:b/>
                <w:bCs/>
              </w:rPr>
              <w:t>Razem: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971C3" w14:textId="77777777" w:rsidR="00346FBB" w:rsidRPr="00BF63B5" w:rsidRDefault="00346FBB" w:rsidP="001D2003">
            <w:pPr>
              <w:spacing w:before="40" w:after="4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7E1677" w14:textId="77777777" w:rsidR="00346FBB" w:rsidRPr="00BF63B5" w:rsidRDefault="00346FBB" w:rsidP="001D2003">
            <w:pPr>
              <w:spacing w:before="40" w:after="40"/>
              <w:jc w:val="right"/>
              <w:rPr>
                <w:rFonts w:asciiTheme="minorBidi" w:hAnsiTheme="minorBidi" w:cstheme="minorBidi"/>
                <w:b/>
                <w:bCs/>
              </w:rPr>
            </w:pPr>
          </w:p>
        </w:tc>
      </w:tr>
    </w:tbl>
    <w:p w14:paraId="3C3C01F1" w14:textId="77777777" w:rsidR="009405BC" w:rsidRPr="00BF63B5" w:rsidRDefault="009405BC">
      <w:pPr>
        <w:rPr>
          <w:rFonts w:asciiTheme="minorBidi" w:hAnsiTheme="minorBidi" w:cstheme="minorBidi"/>
        </w:rPr>
      </w:pPr>
    </w:p>
    <w:sectPr w:rsidR="009405BC" w:rsidRPr="00BF63B5" w:rsidSect="00036A7D">
      <w:footerReference w:type="default" r:id="rId9"/>
      <w:pgSz w:w="11907" w:h="16840" w:code="9"/>
      <w:pgMar w:top="851" w:right="851" w:bottom="1134" w:left="1418" w:header="709" w:footer="851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6740D" w14:textId="77777777" w:rsidR="00B96393" w:rsidRDefault="00B96393">
      <w:r>
        <w:separator/>
      </w:r>
    </w:p>
  </w:endnote>
  <w:endnote w:type="continuationSeparator" w:id="0">
    <w:p w14:paraId="3634DF80" w14:textId="77777777" w:rsidR="00B96393" w:rsidRDefault="00B96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096684" w14:textId="77777777" w:rsidR="000652BE" w:rsidRDefault="000652BE">
    <w:pPr>
      <w:pStyle w:val="Stopka"/>
      <w:jc w:val="right"/>
      <w:rPr>
        <w:sz w:val="14"/>
        <w:szCs w:val="14"/>
      </w:rPr>
    </w:pPr>
    <w:r>
      <w:rPr>
        <w:sz w:val="14"/>
        <w:szCs w:val="14"/>
      </w:rPr>
      <w:t xml:space="preserve">System kosztorysowania WINBUD Kosztorys </w:t>
    </w:r>
    <w:proofErr w:type="spellStart"/>
    <w:r>
      <w:rPr>
        <w:sz w:val="14"/>
        <w:szCs w:val="14"/>
      </w:rPr>
      <w:t>Prof</w:t>
    </w:r>
    <w:proofErr w:type="spellEnd"/>
    <w:r>
      <w:rPr>
        <w:sz w:val="14"/>
        <w:szCs w:val="14"/>
      </w:rPr>
      <w:t xml:space="preserve"> (</w:t>
    </w:r>
    <w:proofErr w:type="spellStart"/>
    <w:r>
      <w:rPr>
        <w:sz w:val="14"/>
        <w:szCs w:val="14"/>
      </w:rPr>
      <w:t>wer</w:t>
    </w:r>
    <w:proofErr w:type="spellEnd"/>
    <w:r>
      <w:rPr>
        <w:sz w:val="14"/>
        <w:szCs w:val="14"/>
      </w:rPr>
      <w:t>. 2017.20)</w:t>
    </w:r>
  </w:p>
  <w:p w14:paraId="48AE9438" w14:textId="77777777" w:rsidR="000652BE" w:rsidRDefault="000652BE">
    <w:pPr>
      <w:pStyle w:val="Stopka"/>
      <w:spacing w:before="60"/>
      <w:jc w:val="right"/>
      <w:rPr>
        <w:b/>
        <w:bCs/>
        <w:i/>
        <w:iCs/>
      </w:rPr>
    </w:pPr>
    <w:r>
      <w:rPr>
        <w:rStyle w:val="Numerstrony"/>
        <w:b/>
        <w:bCs/>
        <w:i/>
        <w:iCs/>
      </w:rPr>
      <w:t xml:space="preserve">Przedmiar  robót - strona </w:t>
    </w:r>
    <w:r w:rsidR="00EA43AE">
      <w:rPr>
        <w:rStyle w:val="Numerstrony"/>
        <w:b/>
        <w:bCs/>
        <w:i/>
        <w:iCs/>
      </w:rPr>
      <w:fldChar w:fldCharType="begin"/>
    </w:r>
    <w:r>
      <w:rPr>
        <w:rStyle w:val="Numerstrony"/>
        <w:b/>
        <w:bCs/>
        <w:i/>
        <w:iCs/>
      </w:rPr>
      <w:instrText xml:space="preserve"> PAGE </w:instrText>
    </w:r>
    <w:r w:rsidR="00EA43AE">
      <w:rPr>
        <w:rStyle w:val="Numerstrony"/>
        <w:b/>
        <w:bCs/>
        <w:i/>
        <w:iCs/>
      </w:rPr>
      <w:fldChar w:fldCharType="separate"/>
    </w:r>
    <w:r w:rsidR="00A3497F">
      <w:rPr>
        <w:rStyle w:val="Numerstrony"/>
        <w:b/>
        <w:bCs/>
        <w:i/>
        <w:iCs/>
        <w:noProof/>
      </w:rPr>
      <w:t>2</w:t>
    </w:r>
    <w:r w:rsidR="00EA43AE">
      <w:rPr>
        <w:rStyle w:val="Numerstrony"/>
        <w:b/>
        <w:bCs/>
        <w:i/>
        <w:iCs/>
      </w:rPr>
      <w:fldChar w:fldCharType="end"/>
    </w:r>
  </w:p>
  <w:p w14:paraId="6C790002" w14:textId="77777777" w:rsidR="000652BE" w:rsidRDefault="00065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AF805" w14:textId="77777777" w:rsidR="00036A7D" w:rsidRDefault="00036A7D">
    <w:pPr>
      <w:pStyle w:val="Stopka"/>
      <w:jc w:val="right"/>
      <w:rPr>
        <w:sz w:val="14"/>
        <w:szCs w:val="14"/>
      </w:rPr>
    </w:pPr>
    <w:r>
      <w:rPr>
        <w:sz w:val="14"/>
        <w:szCs w:val="14"/>
      </w:rPr>
      <w:t xml:space="preserve">System kosztorysowania WINBUD Kosztorys </w:t>
    </w:r>
    <w:proofErr w:type="spellStart"/>
    <w:r>
      <w:rPr>
        <w:sz w:val="14"/>
        <w:szCs w:val="14"/>
      </w:rPr>
      <w:t>Prof</w:t>
    </w:r>
    <w:proofErr w:type="spellEnd"/>
    <w:r>
      <w:rPr>
        <w:sz w:val="14"/>
        <w:szCs w:val="14"/>
      </w:rPr>
      <w:t xml:space="preserve"> (</w:t>
    </w:r>
    <w:proofErr w:type="spellStart"/>
    <w:r>
      <w:rPr>
        <w:sz w:val="14"/>
        <w:szCs w:val="14"/>
      </w:rPr>
      <w:t>wer</w:t>
    </w:r>
    <w:proofErr w:type="spellEnd"/>
    <w:r>
      <w:rPr>
        <w:sz w:val="14"/>
        <w:szCs w:val="14"/>
      </w:rPr>
      <w:t>. 2017.20)</w:t>
    </w:r>
  </w:p>
  <w:p w14:paraId="1F59C896" w14:textId="77777777" w:rsidR="00036A7D" w:rsidRDefault="00036A7D">
    <w:pPr>
      <w:pStyle w:val="Stopka"/>
      <w:spacing w:before="60"/>
      <w:jc w:val="right"/>
      <w:rPr>
        <w:b/>
        <w:bCs/>
        <w:i/>
        <w:iCs/>
      </w:rPr>
    </w:pPr>
    <w:r>
      <w:rPr>
        <w:rStyle w:val="Numerstrony"/>
        <w:b/>
        <w:bCs/>
        <w:i/>
        <w:iCs/>
      </w:rPr>
      <w:t xml:space="preserve">Zestawienie  R, M, S  - strona </w:t>
    </w:r>
    <w:r w:rsidR="00EA43AE">
      <w:rPr>
        <w:rStyle w:val="Numerstrony"/>
        <w:b/>
        <w:bCs/>
        <w:i/>
        <w:iCs/>
      </w:rPr>
      <w:fldChar w:fldCharType="begin"/>
    </w:r>
    <w:r>
      <w:rPr>
        <w:rStyle w:val="Numerstrony"/>
        <w:b/>
        <w:bCs/>
        <w:i/>
        <w:iCs/>
      </w:rPr>
      <w:instrText xml:space="preserve"> PAGE </w:instrText>
    </w:r>
    <w:r w:rsidR="00EA43AE">
      <w:rPr>
        <w:rStyle w:val="Numerstrony"/>
        <w:b/>
        <w:bCs/>
        <w:i/>
        <w:iCs/>
      </w:rPr>
      <w:fldChar w:fldCharType="separate"/>
    </w:r>
    <w:r w:rsidR="00A3497F">
      <w:rPr>
        <w:rStyle w:val="Numerstrony"/>
        <w:b/>
        <w:bCs/>
        <w:i/>
        <w:iCs/>
        <w:noProof/>
      </w:rPr>
      <w:t>4</w:t>
    </w:r>
    <w:r w:rsidR="00EA43AE">
      <w:rPr>
        <w:rStyle w:val="Numerstrony"/>
        <w:b/>
        <w:bCs/>
        <w:i/>
        <w:iCs/>
      </w:rPr>
      <w:fldChar w:fldCharType="end"/>
    </w:r>
  </w:p>
  <w:p w14:paraId="5270E421" w14:textId="77777777" w:rsidR="00036A7D" w:rsidRDefault="00036A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3BEA8" w14:textId="77777777" w:rsidR="00B96393" w:rsidRDefault="00B96393">
      <w:r>
        <w:separator/>
      </w:r>
    </w:p>
  </w:footnote>
  <w:footnote w:type="continuationSeparator" w:id="0">
    <w:p w14:paraId="4A080599" w14:textId="77777777" w:rsidR="00B96393" w:rsidRDefault="00B96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CD0D" w14:textId="5906D2C1" w:rsidR="00BF63B5" w:rsidRDefault="00BF63B5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5D00C81" wp14:editId="5A9C63D4">
          <wp:simplePos x="0" y="0"/>
          <wp:positionH relativeFrom="page">
            <wp:posOffset>-4445</wp:posOffset>
          </wp:positionH>
          <wp:positionV relativeFrom="paragraph">
            <wp:posOffset>-467360</wp:posOffset>
          </wp:positionV>
          <wp:extent cx="7560000" cy="10688196"/>
          <wp:effectExtent l="0" t="0" r="3175" b="0"/>
          <wp:wrapNone/>
          <wp:docPr id="6" name="Obraz 6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0688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8C54E0" w14:textId="10655DCC" w:rsidR="00BF63B5" w:rsidRDefault="00BF63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2BE"/>
    <w:rsid w:val="00036A7D"/>
    <w:rsid w:val="000652BE"/>
    <w:rsid w:val="00161976"/>
    <w:rsid w:val="001D2003"/>
    <w:rsid w:val="00234EEE"/>
    <w:rsid w:val="003173E2"/>
    <w:rsid w:val="00337CFB"/>
    <w:rsid w:val="00346FBB"/>
    <w:rsid w:val="00382D35"/>
    <w:rsid w:val="003B1ADA"/>
    <w:rsid w:val="00403019"/>
    <w:rsid w:val="004D3F2A"/>
    <w:rsid w:val="004F3FA0"/>
    <w:rsid w:val="005670E0"/>
    <w:rsid w:val="00567544"/>
    <w:rsid w:val="006004BC"/>
    <w:rsid w:val="006B4CC3"/>
    <w:rsid w:val="006D5A1B"/>
    <w:rsid w:val="00706F5A"/>
    <w:rsid w:val="00830C68"/>
    <w:rsid w:val="00835BAE"/>
    <w:rsid w:val="008549B5"/>
    <w:rsid w:val="009405BC"/>
    <w:rsid w:val="0097680C"/>
    <w:rsid w:val="009C3C6E"/>
    <w:rsid w:val="00A3497F"/>
    <w:rsid w:val="00A60680"/>
    <w:rsid w:val="00AC7A28"/>
    <w:rsid w:val="00AE6BC4"/>
    <w:rsid w:val="00B2493D"/>
    <w:rsid w:val="00B96393"/>
    <w:rsid w:val="00BF63B5"/>
    <w:rsid w:val="00C04CD8"/>
    <w:rsid w:val="00C04E0A"/>
    <w:rsid w:val="00CB3364"/>
    <w:rsid w:val="00CE68BE"/>
    <w:rsid w:val="00D94AFD"/>
    <w:rsid w:val="00DB4E63"/>
    <w:rsid w:val="00E4782D"/>
    <w:rsid w:val="00EA2D1F"/>
    <w:rsid w:val="00EA43AE"/>
    <w:rsid w:val="00F8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CBED38"/>
  <w15:docId w15:val="{C7E0C9AA-1467-411E-B365-D46C3F21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outlineLvl w:val="1"/>
    </w:pPr>
    <w:rPr>
      <w:i/>
      <w:i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68B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68BE"/>
    <w:pPr>
      <w:spacing w:before="240" w:after="60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68BE"/>
    <w:pPr>
      <w:spacing w:before="240" w:after="60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CE68B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7Znak">
    <w:name w:val="Nagłówek 7 Znak"/>
    <w:basedOn w:val="Domylnaczcionkaakapitu"/>
    <w:link w:val="Nagwek7"/>
    <w:uiPriority w:val="9"/>
    <w:semiHidden/>
    <w:locked/>
    <w:rsid w:val="00CE68BE"/>
    <w:rPr>
      <w:rFonts w:asciiTheme="minorHAnsi" w:eastAsiaTheme="minorEastAsia" w:hAnsiTheme="minorHAnsi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CE68BE"/>
    <w:rPr>
      <w:rFonts w:asciiTheme="minorHAnsi" w:eastAsiaTheme="minorEastAsia" w:hAnsiTheme="minorHAnsi" w:cs="Times New Roman"/>
      <w:i/>
      <w:iCs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jc w:val="right"/>
    </w:pPr>
    <w:rPr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10"/>
    <w:qFormat/>
    <w:rsid w:val="00CE68BE"/>
    <w:pPr>
      <w:widowControl/>
      <w:autoSpaceDE/>
      <w:autoSpaceDN/>
      <w:jc w:val="center"/>
    </w:pPr>
    <w:rPr>
      <w:rFonts w:ascii="Arial Narrow" w:hAnsi="Arial Narrow"/>
      <w:b/>
      <w:sz w:val="32"/>
      <w:szCs w:val="24"/>
    </w:rPr>
  </w:style>
  <w:style w:type="character" w:customStyle="1" w:styleId="TytuZnak">
    <w:name w:val="Tytuł Znak"/>
    <w:basedOn w:val="Domylnaczcionkaakapitu"/>
    <w:link w:val="Tytu"/>
    <w:uiPriority w:val="10"/>
    <w:locked/>
    <w:rsid w:val="00CE68BE"/>
    <w:rPr>
      <w:rFonts w:ascii="Arial Narrow" w:hAnsi="Arial Narrow" w:cs="Times New Roman"/>
      <w:b/>
      <w:sz w:val="24"/>
      <w:szCs w:val="24"/>
    </w:rPr>
  </w:style>
  <w:style w:type="paragraph" w:customStyle="1" w:styleId="PCopracowanie">
    <w:name w:val="PC_opracowanie"/>
    <w:basedOn w:val="Normalny"/>
    <w:qFormat/>
    <w:rsid w:val="00BF63B5"/>
    <w:pPr>
      <w:widowControl/>
      <w:autoSpaceDE/>
      <w:autoSpaceDN/>
      <w:spacing w:before="360" w:after="240" w:line="276" w:lineRule="auto"/>
      <w:jc w:val="center"/>
    </w:pPr>
    <w:rPr>
      <w:rFonts w:ascii="Arial" w:hAnsi="Arial" w:cs="Arial"/>
      <w:b/>
      <w:sz w:val="48"/>
      <w:szCs w:val="48"/>
      <w:lang w:eastAsia="en-US"/>
    </w:rPr>
  </w:style>
  <w:style w:type="paragraph" w:customStyle="1" w:styleId="PCtytuowaopisymae">
    <w:name w:val="PC_tytułowa opisy małe"/>
    <w:basedOn w:val="Normalny"/>
    <w:qFormat/>
    <w:rsid w:val="00BF63B5"/>
    <w:pPr>
      <w:widowControl/>
      <w:tabs>
        <w:tab w:val="left" w:pos="6663"/>
      </w:tabs>
      <w:autoSpaceDE/>
      <w:autoSpaceDN/>
      <w:spacing w:before="120" w:line="360" w:lineRule="auto"/>
    </w:pPr>
    <w:rPr>
      <w:rFonts w:ascii="Arial" w:hAnsi="Arial" w:cs="Arial"/>
      <w:u w:val="single"/>
      <w:lang w:eastAsia="en-US"/>
    </w:rPr>
  </w:style>
  <w:style w:type="paragraph" w:customStyle="1" w:styleId="PCtytuowaopisydue">
    <w:name w:val="PC_tytułowa opisy duże"/>
    <w:basedOn w:val="Normalny"/>
    <w:qFormat/>
    <w:rsid w:val="00BF63B5"/>
    <w:pPr>
      <w:widowControl/>
      <w:autoSpaceDE/>
      <w:autoSpaceDN/>
      <w:spacing w:after="200" w:line="276" w:lineRule="auto"/>
    </w:pPr>
    <w:rPr>
      <w:rFonts w:ascii="Arial" w:hAnsi="Arial" w:cs="Arial"/>
      <w:b/>
      <w:sz w:val="24"/>
      <w:szCs w:val="24"/>
      <w:lang w:eastAsia="en-US"/>
    </w:rPr>
  </w:style>
  <w:style w:type="paragraph" w:customStyle="1" w:styleId="PCNazwainwestycji">
    <w:name w:val="PC_Nazwa inwestycji"/>
    <w:basedOn w:val="Normalny"/>
    <w:qFormat/>
    <w:rsid w:val="00BF63B5"/>
    <w:pPr>
      <w:widowControl/>
      <w:autoSpaceDE/>
      <w:autoSpaceDN/>
      <w:spacing w:after="120" w:line="360" w:lineRule="auto"/>
      <w:jc w:val="center"/>
    </w:pPr>
    <w:rPr>
      <w:rFonts w:ascii="Arial" w:hAnsi="Arial" w:cs="Arial"/>
      <w:b/>
      <w:sz w:val="28"/>
      <w:szCs w:val="28"/>
      <w:lang w:eastAsia="en-US"/>
    </w:rPr>
  </w:style>
  <w:style w:type="table" w:styleId="Tabela-Siatka">
    <w:name w:val="Table Grid"/>
    <w:basedOn w:val="Standardowy"/>
    <w:uiPriority w:val="39"/>
    <w:unhideWhenUsed/>
    <w:rsid w:val="00BF63B5"/>
    <w:pPr>
      <w:spacing w:after="0" w:line="240" w:lineRule="auto"/>
    </w:pPr>
    <w:rPr>
      <w:rFonts w:ascii="Arial" w:hAnsi="Arial" w:cs="Arial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Ctytuowatabelkacienkie">
    <w:name w:val="PC_tytułowa tabelka cienkie"/>
    <w:basedOn w:val="Normalny"/>
    <w:qFormat/>
    <w:rsid w:val="00BF63B5"/>
    <w:pPr>
      <w:widowControl/>
      <w:adjustRightInd w:val="0"/>
    </w:pPr>
    <w:rPr>
      <w:rFonts w:ascii="Arial" w:hAnsi="Arial" w:cs="Arial"/>
      <w:bCs/>
      <w:color w:val="000000"/>
      <w:sz w:val="22"/>
      <w:szCs w:val="24"/>
      <w:lang w:eastAsia="en-US"/>
    </w:rPr>
  </w:style>
  <w:style w:type="paragraph" w:customStyle="1" w:styleId="PCtytuowatabelkagrube">
    <w:name w:val="PC_tytułowa tabelka grube"/>
    <w:basedOn w:val="Normalny"/>
    <w:qFormat/>
    <w:rsid w:val="00BF63B5"/>
    <w:pPr>
      <w:widowControl/>
      <w:adjustRightInd w:val="0"/>
      <w:jc w:val="center"/>
    </w:pPr>
    <w:rPr>
      <w:rFonts w:ascii="Arial" w:hAnsi="Arial" w:cs="Arial"/>
      <w:b/>
      <w:bCs/>
      <w:color w:val="000000"/>
      <w:sz w:val="22"/>
      <w:szCs w:val="24"/>
      <w:lang w:eastAsia="en-US"/>
    </w:rPr>
  </w:style>
  <w:style w:type="paragraph" w:customStyle="1" w:styleId="PCtytuowadata">
    <w:name w:val="PC_tytułowa data"/>
    <w:basedOn w:val="Normalny"/>
    <w:qFormat/>
    <w:rsid w:val="00BF63B5"/>
    <w:pPr>
      <w:widowControl/>
      <w:tabs>
        <w:tab w:val="left" w:pos="1080"/>
        <w:tab w:val="left" w:pos="3969"/>
        <w:tab w:val="left" w:pos="6379"/>
        <w:tab w:val="left" w:pos="7655"/>
        <w:tab w:val="right" w:leader="dot" w:pos="9072"/>
      </w:tabs>
      <w:autoSpaceDE/>
      <w:autoSpaceDN/>
      <w:spacing w:before="240" w:line="276" w:lineRule="auto"/>
      <w:jc w:val="center"/>
    </w:pPr>
    <w:rPr>
      <w:rFonts w:ascii="Arial" w:hAnsi="Arial" w:cs="Arial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Chandney Software</dc:creator>
  <cp:lastModifiedBy>Grzegorz Bednarski</cp:lastModifiedBy>
  <cp:revision>3</cp:revision>
  <cp:lastPrinted>1996-11-12T22:12:00Z</cp:lastPrinted>
  <dcterms:created xsi:type="dcterms:W3CDTF">2024-10-31T08:31:00Z</dcterms:created>
  <dcterms:modified xsi:type="dcterms:W3CDTF">2024-11-06T09:07:00Z</dcterms:modified>
</cp:coreProperties>
</file>